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E3" w:rsidRDefault="00F14BE3"/>
    <w:p w:rsidR="00513F0F" w:rsidRDefault="00F14BE3" w:rsidP="00513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F0F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513F0F" w:rsidRDefault="00513F0F" w:rsidP="00513F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p w:rsidR="00F14BE3" w:rsidRDefault="00F14BE3" w:rsidP="00F14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BE3" w:rsidRDefault="00F14BE3" w:rsidP="00F14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BE3" w:rsidRDefault="00F14BE3" w:rsidP="00F14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BE3" w:rsidRPr="002E7E2C" w:rsidRDefault="00F14BE3" w:rsidP="00F14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E2C">
        <w:rPr>
          <w:rFonts w:ascii="Times New Roman" w:hAnsi="Times New Roman" w:cs="Times New Roman"/>
          <w:sz w:val="28"/>
          <w:szCs w:val="28"/>
        </w:rPr>
        <w:t xml:space="preserve">     ФИО учителя: </w:t>
      </w:r>
      <w:bookmarkStart w:id="0" w:name="_GoBack"/>
      <w:bookmarkEnd w:id="0"/>
      <w:r w:rsidRPr="002E7E2C">
        <w:rPr>
          <w:rFonts w:ascii="Times New Roman" w:hAnsi="Times New Roman" w:cs="Times New Roman"/>
          <w:sz w:val="28"/>
          <w:szCs w:val="28"/>
        </w:rPr>
        <w:t xml:space="preserve"> Смолина Ирина Викторовна</w:t>
      </w:r>
    </w:p>
    <w:p w:rsidR="00F14BE3" w:rsidRPr="002E7E2C" w:rsidRDefault="00F14BE3" w:rsidP="00F14BE3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E7E2C">
        <w:rPr>
          <w:rFonts w:ascii="Times New Roman" w:hAnsi="Times New Roman" w:cs="Times New Roman"/>
          <w:sz w:val="28"/>
          <w:szCs w:val="28"/>
        </w:rPr>
        <w:t>Класс 4</w:t>
      </w:r>
    </w:p>
    <w:p w:rsidR="00F14BE3" w:rsidRPr="002E7E2C" w:rsidRDefault="00F14BE3" w:rsidP="00F14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2C">
        <w:rPr>
          <w:rFonts w:ascii="Times New Roman" w:hAnsi="Times New Roman" w:cs="Times New Roman"/>
          <w:sz w:val="28"/>
          <w:szCs w:val="28"/>
        </w:rPr>
        <w:t xml:space="preserve">      УМК  «Школа России»</w:t>
      </w:r>
    </w:p>
    <w:p w:rsidR="00F14BE3" w:rsidRPr="002E7E2C" w:rsidRDefault="00F14BE3" w:rsidP="00F14BE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E7E2C">
        <w:rPr>
          <w:rFonts w:ascii="Times New Roman" w:hAnsi="Times New Roman" w:cs="Times New Roman"/>
          <w:sz w:val="28"/>
          <w:szCs w:val="28"/>
        </w:rPr>
        <w:t>Предмет: Литературное  чтение</w:t>
      </w:r>
    </w:p>
    <w:p w:rsidR="00F14BE3" w:rsidRPr="002E7E2C" w:rsidRDefault="00F14BE3" w:rsidP="00F14BE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E7E2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E7E2C">
        <w:rPr>
          <w:rFonts w:ascii="Times New Roman" w:hAnsi="Times New Roman" w:cs="Times New Roman"/>
          <w:bCs/>
          <w:sz w:val="28"/>
          <w:szCs w:val="28"/>
        </w:rPr>
        <w:t xml:space="preserve"> К.Г.Паустовский «Корзина с еловыми шишками».</w:t>
      </w:r>
    </w:p>
    <w:p w:rsidR="00F14BE3" w:rsidRPr="002E7E2C" w:rsidRDefault="00F14BE3" w:rsidP="00F14BE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E7E2C">
        <w:rPr>
          <w:rFonts w:ascii="Times New Roman" w:hAnsi="Times New Roman" w:cs="Times New Roman"/>
          <w:sz w:val="28"/>
          <w:szCs w:val="28"/>
        </w:rPr>
        <w:t>Тип: урок  изучение  нового  материала.</w:t>
      </w:r>
    </w:p>
    <w:p w:rsidR="00F14BE3" w:rsidRPr="002E7E2C" w:rsidRDefault="00F14BE3" w:rsidP="00F14BE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E7E2C">
        <w:rPr>
          <w:rFonts w:ascii="Times New Roman" w:hAnsi="Times New Roman" w:cs="Times New Roman"/>
          <w:sz w:val="28"/>
          <w:szCs w:val="28"/>
        </w:rPr>
        <w:t xml:space="preserve">Место и роль урока в изучаемой теме:  </w:t>
      </w:r>
      <w:r w:rsidRPr="002E7E2C">
        <w:rPr>
          <w:rFonts w:ascii="Times New Roman" w:hAnsi="Times New Roman" w:cs="Times New Roman"/>
          <w:sz w:val="24"/>
          <w:szCs w:val="24"/>
        </w:rPr>
        <w:t xml:space="preserve">  </w:t>
      </w:r>
      <w:r w:rsidRPr="002E7E2C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Pr="002E7E2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E7E2C">
        <w:rPr>
          <w:rFonts w:ascii="Times New Roman" w:hAnsi="Times New Roman" w:cs="Times New Roman"/>
          <w:sz w:val="28"/>
          <w:szCs w:val="28"/>
        </w:rPr>
        <w:t xml:space="preserve"> урок в теме « Страна детства» </w:t>
      </w:r>
    </w:p>
    <w:p w:rsidR="00F14BE3" w:rsidRDefault="00F14BE3"/>
    <w:tbl>
      <w:tblPr>
        <w:tblpPr w:leftFromText="180" w:rightFromText="180" w:vertAnchor="text" w:horzAnchor="margin" w:tblpY="-710"/>
        <w:tblOverlap w:val="never"/>
        <w:tblW w:w="15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1049"/>
        <w:gridCol w:w="991"/>
        <w:gridCol w:w="2105"/>
        <w:gridCol w:w="4081"/>
        <w:gridCol w:w="1962"/>
        <w:gridCol w:w="2920"/>
        <w:gridCol w:w="96"/>
      </w:tblGrid>
      <w:tr w:rsidR="00F14BE3" w:rsidRPr="00265ED6" w:rsidTr="00F14BE3">
        <w:trPr>
          <w:gridAfter w:val="1"/>
          <w:wAfter w:w="51" w:type="dxa"/>
          <w:tblCellSpacing w:w="15" w:type="dxa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4BE3" w:rsidRPr="00265ED6" w:rsidRDefault="00F14BE3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E3" w:rsidRPr="00265ED6" w:rsidRDefault="00F14BE3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ED6" w:rsidRPr="00265ED6" w:rsidTr="00F14BE3">
        <w:trPr>
          <w:gridAfter w:val="1"/>
          <w:wAfter w:w="51" w:type="dxa"/>
          <w:tblCellSpacing w:w="15" w:type="dxa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Образовательные: </w:t>
            </w:r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изучения творчества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К.Г.Паустовского</w:t>
            </w:r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совершенствование умения работать с текстом; развитие навыка чтения;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художественный вкус, любовь и интерес к чтению и к классической музыке. Формировать творческое воображение через умение представлять картины. Работать над содержанием произведения, используя различные приемы критического мышления. Развивать речь учащихся, умение работать в группах.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Воспитывать: нравственные качества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способности учащихся, культуру поведения при фронтальной работе, индивидуальной работе.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 УУД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Личностные УУД: Формировать нравственно-этические ориентиры.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Регулятивные УУД: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деятельность. Принимать и выполнять поставленную учебную задачу. Развивать способность к контролю и самоконтролю при чтении.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- Коммуникативные УУД: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выражать свою точку зрения, слушать другого, соблюдать правила общения. Аргументировать высказывания. Формировать навыки сотрудничества при проведении игр «Радиотеатр», «Театр».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-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 Ориентироваться в тексте произведения. Анализировать произведение с целью определения идеи, с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точкизрения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пословицам.</w:t>
            </w:r>
          </w:p>
        </w:tc>
      </w:tr>
      <w:tr w:rsidR="00265ED6" w:rsidRPr="00265ED6" w:rsidTr="00F14BE3">
        <w:trPr>
          <w:gridAfter w:val="1"/>
          <w:wAfter w:w="51" w:type="dxa"/>
          <w:tblCellSpacing w:w="15" w:type="dxa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тему текста по рисункам; работать с иллюстрациями; создавать небольшой устный текст на заданную тему.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Знать и придерживаться нравственно-этических ориентиров.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определять и формулировать цель на уроке с помощью учителя;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 </w:t>
            </w: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(Регулятивные УУД).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 слушать и понимать речь других; оформлять свои мысли в устной форме (Коммуникативные УУД).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</w:t>
            </w: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ориентироваться в своей системе знаний;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объектов; </w:t>
            </w: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находить ответы на вопросы в тексте, иллюстрациях;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составлять ответы на 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 (Познавательные УУД).</w:t>
            </w:r>
          </w:p>
        </w:tc>
      </w:tr>
      <w:tr w:rsidR="00265ED6" w:rsidRPr="00265ED6" w:rsidTr="00F14BE3">
        <w:trPr>
          <w:gridAfter w:val="1"/>
          <w:wAfter w:w="51" w:type="dxa"/>
          <w:tblCellSpacing w:w="15" w:type="dxa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Идея, основная мысль</w:t>
            </w:r>
          </w:p>
        </w:tc>
      </w:tr>
      <w:tr w:rsidR="00265ED6" w:rsidRPr="00265ED6" w:rsidTr="00F14BE3">
        <w:trPr>
          <w:gridAfter w:val="1"/>
          <w:wAfter w:w="51" w:type="dxa"/>
          <w:tblCellSpacing w:w="15" w:type="dxa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музыка, русский язык, география</w:t>
            </w:r>
          </w:p>
        </w:tc>
      </w:tr>
      <w:tr w:rsidR="00265ED6" w:rsidRPr="00265ED6" w:rsidTr="00F14BE3">
        <w:trPr>
          <w:gridAfter w:val="1"/>
          <w:wAfter w:w="51" w:type="dxa"/>
          <w:tblCellSpacing w:w="15" w:type="dxa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основные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1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«Литературное чтение»</w:t>
            </w:r>
            <w:r w:rsidR="00F1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класс, часть 2. Л.Ф Климанова.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к учебнику «Литературное чтение», 4 класс</w:t>
            </w:r>
            <w:r w:rsidR="00F1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Л.Ф. Климанова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презентация</w:t>
            </w:r>
            <w:r w:rsidR="0027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ED6" w:rsidRPr="00265ED6" w:rsidTr="00F14BE3">
        <w:trPr>
          <w:gridAfter w:val="1"/>
          <w:wAfter w:w="51" w:type="dxa"/>
          <w:tblCellSpacing w:w="15" w:type="dxa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работа, работа в парах</w:t>
            </w:r>
          </w:p>
        </w:tc>
      </w:tr>
      <w:tr w:rsidR="00265ED6" w:rsidRPr="00265ED6" w:rsidTr="00F14BE3">
        <w:trPr>
          <w:tblCellSpacing w:w="15" w:type="dxa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65ED6" w:rsidRPr="00265ED6" w:rsidTr="00F14BE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D6" w:rsidRPr="00265ED6" w:rsidRDefault="00265ED6" w:rsidP="00F1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D6" w:rsidRPr="00265ED6" w:rsidRDefault="00265ED6" w:rsidP="00F1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D6" w:rsidRPr="00265ED6" w:rsidRDefault="00265ED6" w:rsidP="00F1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D6" w:rsidRPr="00265ED6" w:rsidRDefault="00265ED6" w:rsidP="00F1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265ED6" w:rsidRPr="00265ED6" w:rsidTr="00F14BE3">
        <w:trPr>
          <w:tblCellSpacing w:w="15" w:type="dxa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Мотивация к учебной деятельности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 - актуализация требований к ученику со стороны учебной деятельности;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возникновения у учеников внутренней потребности включения в учебную деятельность; уточнение типа урока; уточнение тематических рамок.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правила поведения на уроке, объясняют, для чего нужно выполнять эти правила.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девиз урока, определяют тип урока.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 тематические рамки.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музыка Э.Грига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настрой) и слайд</w:t>
            </w:r>
            <w:r w:rsidR="0027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с видами Норвегии.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сегодня мы снова отправляемся в путешествие. Кто догадался куда? (анаграмма на слайде РЯНИГОВЕ) Норвегия – родина великого композитора Эдварда Грига. Но почему же на уроке литературного чтения мы заговорили о музыканте и композиторе? Обратите внимание на девиз урока: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Каждый понимает счастье по-своему. У каждого оно свое…» (К.Г.Паустовский.)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форме; договариваться с одноклассниками совместно с учителем о правилах поведения и общения и следовать им (Коммуникативные УУД).</w:t>
            </w:r>
          </w:p>
        </w:tc>
      </w:tr>
      <w:tr w:rsidR="00265ED6" w:rsidRPr="00265ED6" w:rsidTr="00F14BE3">
        <w:trPr>
          <w:trHeight w:val="555"/>
          <w:tblCellSpacing w:w="15" w:type="dxa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Формулирование темы урока, постановка цели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ормулирование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урока учащимися;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постановку цели урока учащимися.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помощью учителя формулируют тему урока. С помощью учителя 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ставят цель урока.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постановку цели, формулировку темы урока учащимися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Постарайтесь объединить услышанные версии. Можем ли мы сразу обозначить 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и 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 этом играет музыка? Какие произведения К.Паустовского вы 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знаете? О чем они?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Прогнозирование работы по названию произведения.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 (Коммуникативные УУД).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определять и формулировать цель на уроке с помощью учителя (Регулятивные УУД).</w:t>
            </w:r>
          </w:p>
        </w:tc>
      </w:tr>
      <w:tr w:rsidR="00265ED6" w:rsidRPr="00265ED6" w:rsidTr="00F14BE3">
        <w:trPr>
          <w:trHeight w:val="1395"/>
          <w:tblCellSpacing w:w="15" w:type="dxa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Подготовка к восприятию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выполнение заданий подготовительных упражнений; работа со справочным материалом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речевой разминки.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подготовительную работу.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1 группы: биография К.Г. Паустовского. В конце сообщения – подарок корзинка с шишками.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Странный подарок, необычный. Что же с ним делать?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разминка: Скороговорка </w:t>
            </w: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 ёлке шишки, на столе книжки» (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шёпотом, медленное чтение с ускорением, чтение в парах)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Отвечать на вопросы, построив речевые высказывания.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выражать свою точку зрения, слушать других, соблюдать правила общения; аргументировать высказывания.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 УУД)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ED6" w:rsidRPr="00265ED6" w:rsidTr="00F14BE3">
        <w:trPr>
          <w:tblCellSpacing w:w="15" w:type="dxa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Первичное чтение. Обсуждение 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знакомство с текстом, первичное обсуждение 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комбинированном чтении.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по содержанию.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в парах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первичное чтение.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 по содержанию 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выполнение задание учащимися.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чтение комбинированное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у вас вызвал рассказ?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впечатления, мысли возникли у вас при чтении? Каков этот рассказ по характеру?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обратимся к произведению и вспомним, сколько в нем частей.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говорится в каждой части?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(1 - встреча композитора и девочки; 2 - о том, как Григ писал музыку для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3 -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тетушки; 4 - на 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концерте)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вам составить словесный и картинный план рассказа.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Обобщая ваши высказывания, можно составить такой план: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Встреча.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доме композитора.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 концерте. Слайд 4.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основную мысль произведения.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по осмыслению 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тексте; анализировать произведение. (Познавательные УУД).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выражать свою точку зрения, слушать других, соблюдать правила общения; аргументировать высказывания.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(Коммуникативные УУД)</w:t>
            </w:r>
          </w:p>
        </w:tc>
      </w:tr>
      <w:tr w:rsidR="00265ED6" w:rsidRPr="00265ED6" w:rsidTr="00F14BE3">
        <w:trPr>
          <w:trHeight w:val="1215"/>
          <w:tblCellSpacing w:w="15" w:type="dxa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Выразительное чтение и анализ прочитанного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мин)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обучение выразительному выборочному чтению, анализ 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выборочное чтение в соответствии с заданием учителя.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учебника.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проблемные ситуации для проведения выборочного чтения.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по частям Часть первая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познакомились герои произведения? Перечитайте их диалог.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подарок решил сделать композитор девочке и почему именно ей?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надеялась получить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подарок?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Григ отсрочил подарок?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художественными средствами языка пользуется писатель? Работа в группах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каждой группе: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- описание дома 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композитора.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- описание лета, белых ночей (с. 54, 3 абзац)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- описание музыки (с. 56, 4 абзац)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- описание зимы (с. 51, 4,5 абзац)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 - описание осени (с. 47, 5 абзац)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 в тетради</w:t>
            </w:r>
          </w:p>
          <w:tbl>
            <w:tblPr>
              <w:tblW w:w="3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57"/>
              <w:gridCol w:w="1710"/>
              <w:gridCol w:w="1349"/>
            </w:tblGrid>
            <w:tr w:rsidR="00265ED6" w:rsidRPr="00265ED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65ED6" w:rsidRPr="00265ED6" w:rsidRDefault="00265ED6" w:rsidP="002E7E2C">
                  <w:pPr>
                    <w:framePr w:hSpace="180" w:wrap="around" w:vAnchor="text" w:hAnchor="margin" w:y="-710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  <w:tc>
                <w:tcPr>
                  <w:tcW w:w="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65ED6" w:rsidRPr="00265ED6" w:rsidRDefault="00265ED6" w:rsidP="002E7E2C">
                  <w:pPr>
                    <w:framePr w:hSpace="180" w:wrap="around" w:vAnchor="text" w:hAnchor="margin" w:y="-710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Олицетворение</w:t>
                  </w:r>
                </w:p>
              </w:tc>
              <w:tc>
                <w:tcPr>
                  <w:tcW w:w="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ED6" w:rsidRPr="00265ED6" w:rsidRDefault="00265ED6" w:rsidP="002E7E2C">
                  <w:pPr>
                    <w:framePr w:hSpace="180" w:wrap="around" w:vAnchor="text" w:hAnchor="margin" w:y="-710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</w:tr>
          </w:tbl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мы назвали вторую часть?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чем сравнивали друзья дом композитора?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единственным украшением этого дома?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 был бедным и пустым. А счастлив ли там был Григ? </w:t>
            </w: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(с. 139)- выборочное чтение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заключалось счастье для великого композитора?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Долго ли Григ писал музыку в подарок для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изменилось за это время в 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Зачем опять К. Паустовский включает описание природы?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Прошло время,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покидает родной дом.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какой причине она делает это?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Куда любила ходить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городе? Почему она плакала после спектаклей?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(Она осталась такой же чуткой и впечатлительной, какой была в детстве)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чудо случилось с ней однажды на концерте?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чувства испытала она, Магда, Нильс, когда объявили посвящение? </w:t>
            </w: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(зачитать)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Прочитайте, что услышала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посвящённой ей музыке? </w:t>
            </w: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(с. 143)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плакала, слушая музыку Грига (Это слёзы благодарности.</w:t>
            </w:r>
            <w:proofErr w:type="gram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плачут не только от горя, но и от больших хороших чувств, кроме того,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жаль, что композитор умер, и она не скажет ему спасибо.)</w:t>
            </w:r>
            <w:proofErr w:type="gramEnd"/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думаете, какие чувства 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возникли в её душе: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выборочное чтение в соответствии с поставленной задачей.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тексте; анализировать произведение. (Познавательные УУД).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выражать свою точку зрения, слушать других, соблюдать правила общения; аргументировать высказывания.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 УУД)</w:t>
            </w:r>
          </w:p>
        </w:tc>
      </w:tr>
      <w:tr w:rsidR="00265ED6" w:rsidRPr="00265ED6" w:rsidTr="00F14BE3">
        <w:trPr>
          <w:tblCellSpacing w:w="15" w:type="dxa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Рефлексия учебной деятельности на уроке, инструктаж о домашнем задании</w:t>
            </w: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 мин)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 Оценивание качества своей работы на уроке; выполнение рефлексии своей деятельности.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рефлексию, выставляет отметки за урок.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инструкцию по домашнему заданию.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 К. Г. Паустовский и композитор Э.Григ два великих мастера: один словами, другой музыкой побуждают в нас добрые чувства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дома над вопросом «Чем должен жить человек?»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рефлексивным плакатом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ДОМА: с.69-82, подготовить отрывки для </w:t>
            </w:r>
            <w:proofErr w:type="spellStart"/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радиоспектакля</w:t>
            </w:r>
            <w:proofErr w:type="spellEnd"/>
            <w:r w:rsidRPr="0026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сообщение о Григе, вопросы с.83-84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итоги своей деятельности на уроке. Отвечать на вопросы по выявлению идеи произведения.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(Личностные УУД).</w:t>
            </w:r>
          </w:p>
          <w:p w:rsidR="00265ED6" w:rsidRPr="00265ED6" w:rsidRDefault="00265ED6" w:rsidP="00F1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вносить необходимые коррективы в действие после его завершения на основе его оценки и учёта характера сделанных ошибок (Регулятивные УУД).</w:t>
            </w:r>
          </w:p>
        </w:tc>
      </w:tr>
    </w:tbl>
    <w:p w:rsidR="00A2090D" w:rsidRDefault="00F14BE3">
      <w:r>
        <w:br w:type="textWrapping" w:clear="all"/>
      </w:r>
    </w:p>
    <w:sectPr w:rsidR="00A2090D" w:rsidSect="00265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D6"/>
    <w:rsid w:val="00026B8B"/>
    <w:rsid w:val="00065E52"/>
    <w:rsid w:val="00265ED6"/>
    <w:rsid w:val="002760DF"/>
    <w:rsid w:val="002E7E2C"/>
    <w:rsid w:val="00401634"/>
    <w:rsid w:val="00513F0F"/>
    <w:rsid w:val="006D49B4"/>
    <w:rsid w:val="00A2090D"/>
    <w:rsid w:val="00A96AE0"/>
    <w:rsid w:val="00D81822"/>
    <w:rsid w:val="00DF1831"/>
    <w:rsid w:val="00F1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9DB9-7A43-4DF3-AD5A-698CCF94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New-3</cp:lastModifiedBy>
  <cp:revision>5</cp:revision>
  <dcterms:created xsi:type="dcterms:W3CDTF">2018-03-10T11:02:00Z</dcterms:created>
  <dcterms:modified xsi:type="dcterms:W3CDTF">2021-09-08T05:24:00Z</dcterms:modified>
</cp:coreProperties>
</file>