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0" w:rsidRDefault="00703F12" w:rsidP="000D6AFA">
      <w:pPr>
        <w:tabs>
          <w:tab w:val="left" w:pos="480"/>
          <w:tab w:val="right" w:pos="10488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773D0" w:rsidRDefault="002773D0" w:rsidP="000D6AFA">
      <w:pPr>
        <w:tabs>
          <w:tab w:val="left" w:pos="480"/>
          <w:tab w:val="right" w:pos="10488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73D0" w:rsidRDefault="002773D0" w:rsidP="000D6AFA">
      <w:pPr>
        <w:tabs>
          <w:tab w:val="left" w:pos="480"/>
          <w:tab w:val="right" w:pos="10488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5645" w:rsidRPr="005A7271" w:rsidRDefault="00AE3E58" w:rsidP="000D6AFA">
      <w:pPr>
        <w:tabs>
          <w:tab w:val="left" w:pos="480"/>
          <w:tab w:val="left" w:pos="8745"/>
          <w:tab w:val="right" w:pos="10488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</w:t>
      </w:r>
      <w:r w:rsidR="0055568A">
        <w:rPr>
          <w:rFonts w:ascii="Times New Roman" w:hAnsi="Times New Roman" w:cs="Times New Roman"/>
          <w:b/>
          <w:sz w:val="32"/>
          <w:szCs w:val="32"/>
        </w:rPr>
        <w:t>то</w:t>
      </w:r>
      <w:proofErr w:type="gramStart"/>
      <w:r w:rsidR="0055568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4C22C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5556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7271" w:rsidRPr="005A7271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="005A7271" w:rsidRPr="005A7271">
        <w:rPr>
          <w:rFonts w:ascii="Times New Roman" w:hAnsi="Times New Roman" w:cs="Times New Roman"/>
          <w:b/>
          <w:sz w:val="32"/>
          <w:szCs w:val="32"/>
        </w:rPr>
        <w:t>тверждаю</w:t>
      </w:r>
    </w:p>
    <w:p w:rsidR="005A7271" w:rsidRPr="005A7271" w:rsidRDefault="004C22CF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A7271" w:rsidRPr="005A7271">
        <w:rPr>
          <w:rFonts w:ascii="Times New Roman" w:hAnsi="Times New Roman" w:cs="Times New Roman"/>
          <w:sz w:val="24"/>
          <w:szCs w:val="24"/>
        </w:rPr>
        <w:t>Директор МКОУ</w:t>
      </w:r>
      <w:r w:rsidRPr="004C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4C22CF" w:rsidRPr="005A7271" w:rsidRDefault="004C22CF" w:rsidP="004C2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727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ничкина</w:t>
      </w:r>
      <w:proofErr w:type="spellEnd"/>
    </w:p>
    <w:p w:rsidR="005A7271" w:rsidRPr="005A7271" w:rsidRDefault="004C22CF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271">
        <w:rPr>
          <w:rFonts w:ascii="Times New Roman" w:hAnsi="Times New Roman" w:cs="Times New Roman"/>
          <w:sz w:val="24"/>
          <w:szCs w:val="24"/>
        </w:rPr>
        <w:t>Приказ  №____</w:t>
      </w:r>
      <w:r w:rsidRPr="004C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«____»______20___</w:t>
      </w:r>
    </w:p>
    <w:p w:rsidR="005A7271" w:rsidRPr="005A7271" w:rsidRDefault="004C22CF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271" w:rsidRPr="005A7271" w:rsidRDefault="002773D0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7271" w:rsidRDefault="005A7271" w:rsidP="000D6AFA">
      <w:pPr>
        <w:jc w:val="both"/>
        <w:rPr>
          <w:sz w:val="24"/>
          <w:szCs w:val="24"/>
        </w:rPr>
      </w:pPr>
    </w:p>
    <w:p w:rsidR="003155CA" w:rsidRDefault="003155CA" w:rsidP="000D6AFA">
      <w:pPr>
        <w:jc w:val="both"/>
        <w:rPr>
          <w:sz w:val="24"/>
          <w:szCs w:val="24"/>
        </w:rPr>
      </w:pPr>
      <w:bookmarkStart w:id="0" w:name="_GoBack"/>
      <w:bookmarkEnd w:id="0"/>
    </w:p>
    <w:p w:rsidR="003155CA" w:rsidRDefault="003155CA" w:rsidP="000D6AFA">
      <w:pPr>
        <w:jc w:val="both"/>
        <w:rPr>
          <w:sz w:val="24"/>
          <w:szCs w:val="24"/>
        </w:rPr>
      </w:pPr>
    </w:p>
    <w:p w:rsidR="003155CA" w:rsidRDefault="003155CA" w:rsidP="000D6AFA">
      <w:pPr>
        <w:jc w:val="both"/>
        <w:rPr>
          <w:sz w:val="24"/>
          <w:szCs w:val="24"/>
        </w:rPr>
      </w:pPr>
    </w:p>
    <w:p w:rsidR="003155CA" w:rsidRDefault="003155CA" w:rsidP="000D6AFA">
      <w:pPr>
        <w:jc w:val="both"/>
        <w:rPr>
          <w:sz w:val="24"/>
          <w:szCs w:val="24"/>
        </w:rPr>
      </w:pPr>
    </w:p>
    <w:p w:rsidR="003155CA" w:rsidRPr="00665746" w:rsidRDefault="003155CA" w:rsidP="00843ED7">
      <w:pPr>
        <w:spacing w:after="98" w:line="240" w:lineRule="auto"/>
        <w:ind w:left="10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>АДАПТИРОВАННАЯ ОСНОВНАЯ</w:t>
      </w:r>
    </w:p>
    <w:p w:rsidR="003155CA" w:rsidRDefault="003155CA" w:rsidP="00843ED7">
      <w:pPr>
        <w:spacing w:after="98" w:line="240" w:lineRule="auto"/>
        <w:ind w:left="10" w:right="-15" w:hanging="1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665746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3155CA" w:rsidRDefault="003155CA" w:rsidP="00843ED7">
      <w:pPr>
        <w:spacing w:after="98" w:line="240" w:lineRule="auto"/>
        <w:ind w:left="10" w:right="-15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3EB">
        <w:rPr>
          <w:rFonts w:ascii="Times New Roman" w:eastAsia="Calibri" w:hAnsi="Times New Roman" w:cs="Times New Roman"/>
          <w:b/>
          <w:sz w:val="24"/>
          <w:szCs w:val="24"/>
        </w:rPr>
        <w:t>начального общего и основного общего образования</w:t>
      </w:r>
    </w:p>
    <w:p w:rsidR="003155CA" w:rsidRPr="00B823EB" w:rsidRDefault="003155CA" w:rsidP="00843ED7">
      <w:pPr>
        <w:spacing w:after="98" w:line="240" w:lineRule="auto"/>
        <w:ind w:left="10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EB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proofErr w:type="gramStart"/>
      <w:r w:rsidRPr="00B823E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B823EB">
        <w:rPr>
          <w:rFonts w:ascii="Times New Roman" w:eastAsia="Calibri" w:hAnsi="Times New Roman" w:cs="Times New Roman"/>
          <w:b/>
          <w:sz w:val="24"/>
          <w:szCs w:val="24"/>
        </w:rPr>
        <w:t xml:space="preserve"> с умственной отсталостью</w:t>
      </w:r>
    </w:p>
    <w:p w:rsidR="003155CA" w:rsidRDefault="003155CA" w:rsidP="00843ED7">
      <w:pPr>
        <w:spacing w:after="98" w:line="240" w:lineRule="auto"/>
        <w:ind w:left="10" w:right="-1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>муниципального казённого общеобразовательного учреждения</w:t>
      </w:r>
    </w:p>
    <w:p w:rsidR="003155CA" w:rsidRPr="00665746" w:rsidRDefault="00AE3E58" w:rsidP="00843ED7">
      <w:pPr>
        <w:spacing w:after="98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5FD4" w:rsidRDefault="00335FD4" w:rsidP="000D6AFA">
      <w:pPr>
        <w:spacing w:line="240" w:lineRule="auto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335FD4" w:rsidRPr="00665746" w:rsidRDefault="00335FD4" w:rsidP="000D6A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D4" w:rsidRPr="007771B1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B1">
        <w:rPr>
          <w:rFonts w:ascii="Times New Roman" w:eastAsia="Calibri" w:hAnsi="Times New Roman" w:cs="Times New Roman"/>
          <w:sz w:val="24"/>
          <w:szCs w:val="24"/>
        </w:rPr>
        <w:t>I. Целевой разде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335FD4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1.1. </w:t>
      </w: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Паспорт программы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………………………………………………………………………………….</w:t>
      </w:r>
    </w:p>
    <w:p w:rsidR="00335FD4" w:rsidRPr="00310401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1.2. </w:t>
      </w: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Характеристика образовательного пространства МКОУ </w:t>
      </w:r>
      <w:proofErr w:type="spellStart"/>
      <w:r w:rsidR="00AE3E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Невонская</w:t>
      </w:r>
      <w:proofErr w:type="spellEnd"/>
      <w:r w:rsidR="00AE3E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A5A3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школа</w:t>
      </w:r>
    </w:p>
    <w:p w:rsidR="00335FD4" w:rsidRPr="00310401" w:rsidRDefault="00335FD4" w:rsidP="000D6A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40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10401">
        <w:rPr>
          <w:rFonts w:ascii="Times New Roman" w:eastAsia="Calibri" w:hAnsi="Times New Roman" w:cs="Times New Roman"/>
          <w:sz w:val="24"/>
          <w:szCs w:val="24"/>
        </w:rPr>
        <w:t>Информация о школе;</w:t>
      </w:r>
    </w:p>
    <w:p w:rsidR="00335FD4" w:rsidRPr="00310401" w:rsidRDefault="00335FD4" w:rsidP="000D6A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40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10401">
        <w:rPr>
          <w:rFonts w:ascii="Times New Roman" w:eastAsia="Calibri" w:hAnsi="Times New Roman" w:cs="Times New Roman"/>
          <w:sz w:val="24"/>
          <w:szCs w:val="24"/>
        </w:rPr>
        <w:t>Характеристика режима образовательного процесса для детей с ОВЗ, 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   АОП;</w:t>
      </w:r>
    </w:p>
    <w:p w:rsidR="00335FD4" w:rsidRPr="007771B1" w:rsidRDefault="00335FD4" w:rsidP="000D6A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40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10401">
        <w:rPr>
          <w:rFonts w:ascii="Times New Roman" w:eastAsia="Calibri" w:hAnsi="Times New Roman" w:cs="Times New Roman"/>
          <w:sz w:val="24"/>
          <w:szCs w:val="24"/>
        </w:rPr>
        <w:t>Характерис</w:t>
      </w:r>
      <w:r>
        <w:rPr>
          <w:rFonts w:ascii="Times New Roman" w:eastAsia="Calibri" w:hAnsi="Times New Roman" w:cs="Times New Roman"/>
          <w:sz w:val="24"/>
          <w:szCs w:val="24"/>
        </w:rPr>
        <w:t>тика контингента учащихся с ОВЗ.</w:t>
      </w:r>
    </w:p>
    <w:p w:rsidR="00335FD4" w:rsidRPr="007771B1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7771B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образовательной программы начального общего и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7771B1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. Система оценки достижения </w:t>
      </w:r>
      <w:proofErr w:type="gramStart"/>
      <w:r w:rsidRPr="007771B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освоения адаптированной образовательной программы начального общего и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7771B1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B1">
        <w:rPr>
          <w:rFonts w:ascii="Times New Roman" w:eastAsia="Calibri" w:hAnsi="Times New Roman" w:cs="Times New Roman"/>
          <w:sz w:val="24"/>
          <w:szCs w:val="24"/>
        </w:rPr>
        <w:t>II. Содержательный раздел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  <w:r w:rsidRPr="007771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1B1">
        <w:rPr>
          <w:rFonts w:ascii="Times New Roman" w:eastAsia="Calibri" w:hAnsi="Times New Roman" w:cs="Times New Roman"/>
          <w:sz w:val="24"/>
          <w:szCs w:val="24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мы отдельных учебных предметов </w:t>
      </w:r>
    </w:p>
    <w:p w:rsidR="00335FD4" w:rsidRPr="00310401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III. </w:t>
      </w: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Концептуальные основы работы  </w:t>
      </w:r>
      <w:r w:rsidR="007A5A32"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МКОУ </w:t>
      </w:r>
      <w:r w:rsidR="00AE3E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E3E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Невонская</w:t>
      </w:r>
      <w:proofErr w:type="spellEnd"/>
      <w:r w:rsidR="00AE3E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A5A3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школа</w:t>
      </w:r>
      <w:r w:rsidR="007A5A32"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 детьми с ОВЗ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…………………...</w:t>
      </w:r>
    </w:p>
    <w:p w:rsidR="00335FD4" w:rsidRPr="00310401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426" w:hanging="11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Актуальность введения адаптированной программы;</w:t>
      </w:r>
    </w:p>
    <w:p w:rsidR="00335FD4" w:rsidRPr="00310401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Нормативно-правовая </w:t>
      </w:r>
      <w:proofErr w:type="gramStart"/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база программы</w:t>
      </w:r>
      <w:proofErr w:type="gramEnd"/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;</w:t>
      </w:r>
    </w:p>
    <w:p w:rsidR="00335FD4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Целевое назначение АООП.</w:t>
      </w:r>
    </w:p>
    <w:p w:rsidR="00335FD4" w:rsidRPr="009C79F9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IV.  Содержание и этапы реализации программы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</w:t>
      </w:r>
    </w:p>
    <w:p w:rsidR="00335FD4" w:rsidRPr="00310401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Содержание программы;</w:t>
      </w:r>
    </w:p>
    <w:p w:rsidR="00335FD4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D5E4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Характеристика видов деятельности и задач, решаемых субъектами образовательного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D5E4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процесса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;</w:t>
      </w:r>
    </w:p>
    <w:p w:rsidR="00335FD4" w:rsidRPr="006F16BE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65746">
        <w:rPr>
          <w:rFonts w:ascii="Times New Roman" w:hAnsi="Times New Roman"/>
          <w:sz w:val="24"/>
          <w:szCs w:val="24"/>
        </w:rPr>
        <w:t>Модель выпускника школы</w:t>
      </w:r>
      <w:r>
        <w:rPr>
          <w:rFonts w:ascii="Times New Roman" w:hAnsi="Times New Roman"/>
          <w:sz w:val="24"/>
          <w:szCs w:val="24"/>
        </w:rPr>
        <w:t>;</w:t>
      </w:r>
    </w:p>
    <w:p w:rsidR="00335FD4" w:rsidRPr="005D5E41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65746">
        <w:rPr>
          <w:rFonts w:ascii="Times New Roman" w:hAnsi="Times New Roman"/>
          <w:sz w:val="24"/>
          <w:szCs w:val="24"/>
        </w:rPr>
        <w:t>Особенности организации учебно-воспитательного процесса  в школе</w:t>
      </w:r>
      <w:r>
        <w:rPr>
          <w:rFonts w:ascii="Times New Roman" w:hAnsi="Times New Roman"/>
          <w:sz w:val="24"/>
          <w:szCs w:val="24"/>
        </w:rPr>
        <w:t>;</w:t>
      </w:r>
      <w:r w:rsidRPr="00665746">
        <w:rPr>
          <w:rFonts w:ascii="Times New Roman" w:hAnsi="Times New Roman"/>
          <w:sz w:val="24"/>
          <w:szCs w:val="24"/>
        </w:rPr>
        <w:t xml:space="preserve">  </w:t>
      </w:r>
    </w:p>
    <w:p w:rsidR="00335FD4" w:rsidRPr="009C79F9" w:rsidRDefault="00335FD4" w:rsidP="000D6AFA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65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Педагогические технологии, обеспечивающие реализацию программы.</w:t>
      </w:r>
    </w:p>
    <w:p w:rsidR="00335FD4" w:rsidRPr="00310401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V. Основные  меропр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иятия  по  реализации программы……………………………………………….</w:t>
      </w:r>
    </w:p>
    <w:p w:rsidR="00335FD4" w:rsidRPr="00310401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Мероприятия по организации деятельности школы,  направленной на обеспечение доступности образования;</w:t>
      </w:r>
    </w:p>
    <w:p w:rsidR="00335FD4" w:rsidRPr="00310401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Мероприятия по реализации </w:t>
      </w:r>
      <w:proofErr w:type="spellStart"/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здоровьесбережения</w:t>
      </w:r>
      <w:proofErr w:type="spellEnd"/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;</w:t>
      </w:r>
    </w:p>
    <w:p w:rsidR="00335FD4" w:rsidRPr="00D453F6" w:rsidRDefault="00335FD4" w:rsidP="000D6AFA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Мероприятия по совершенствованию профессионально - трудового обучения.</w:t>
      </w:r>
    </w:p>
    <w:p w:rsidR="00335FD4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</w:t>
      </w: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I. Условия реализации программы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……………………………………………………………………..</w:t>
      </w:r>
    </w:p>
    <w:p w:rsidR="00335FD4" w:rsidRPr="00666447" w:rsidRDefault="00335FD4" w:rsidP="000D6AFA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66447">
        <w:rPr>
          <w:rFonts w:ascii="Times New Roman" w:eastAsia="Calibri" w:hAnsi="Times New Roman" w:cs="Times New Roman"/>
          <w:sz w:val="24"/>
          <w:szCs w:val="24"/>
        </w:rPr>
        <w:t>адровы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66447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Calibri" w:hAnsi="Times New Roman" w:cs="Times New Roman"/>
          <w:sz w:val="24"/>
          <w:szCs w:val="24"/>
        </w:rPr>
        <w:t>я;</w:t>
      </w:r>
    </w:p>
    <w:p w:rsidR="00335FD4" w:rsidRDefault="00335FD4" w:rsidP="000D6AFA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6644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Психолого-педагогические условия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;</w:t>
      </w:r>
    </w:p>
    <w:p w:rsidR="00335FD4" w:rsidRDefault="00335FD4" w:rsidP="000D6AFA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6644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Финансовое обеспечение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;</w:t>
      </w:r>
    </w:p>
    <w:p w:rsidR="00335FD4" w:rsidRDefault="00335FD4" w:rsidP="000D6AFA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6644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Материально-технические условия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;</w:t>
      </w:r>
    </w:p>
    <w:p w:rsidR="00335FD4" w:rsidRPr="00666447" w:rsidRDefault="00335FD4" w:rsidP="000D6AFA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hanging="29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361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Информационно-методические </w:t>
      </w:r>
      <w:r w:rsidRPr="0066644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условия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335FD4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35FD4" w:rsidRPr="00310401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Приложения</w:t>
      </w:r>
    </w:p>
    <w:p w:rsidR="00335FD4" w:rsidRPr="00310401" w:rsidRDefault="00335FD4" w:rsidP="000D6AF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Учебный план;</w:t>
      </w:r>
    </w:p>
    <w:p w:rsidR="00335FD4" w:rsidRPr="00310401" w:rsidRDefault="00335FD4" w:rsidP="000D6AF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Годовой календарный график;</w:t>
      </w:r>
    </w:p>
    <w:p w:rsidR="00335FD4" w:rsidRPr="00310401" w:rsidRDefault="00335FD4" w:rsidP="000D6AF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Список педагогов, работающих с учащимися с ОВЗ;</w:t>
      </w:r>
    </w:p>
    <w:p w:rsidR="00335FD4" w:rsidRPr="00310401" w:rsidRDefault="00335FD4" w:rsidP="000D6AF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Рабочие п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рограммы учебных предметов</w:t>
      </w:r>
      <w:r w:rsidRPr="0031040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 АОП.</w:t>
      </w:r>
    </w:p>
    <w:p w:rsidR="00335FD4" w:rsidRPr="00310401" w:rsidRDefault="00335FD4" w:rsidP="000D6A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FD4" w:rsidRDefault="00335FD4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1E1D" w:rsidRDefault="00C41E1D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5621" w:rsidRDefault="006A5621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5621" w:rsidRDefault="006A5621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1E1D" w:rsidRDefault="00C41E1D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55CA" w:rsidRDefault="003155CA" w:rsidP="000D6AFA">
      <w:pPr>
        <w:spacing w:after="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5CA" w:rsidRPr="00665746" w:rsidRDefault="003155CA" w:rsidP="000D6AFA">
      <w:pPr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746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3155CA" w:rsidRPr="00665746" w:rsidRDefault="003155CA" w:rsidP="000D6AFA">
      <w:pPr>
        <w:spacing w:after="8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155CA" w:rsidRPr="00665746" w:rsidRDefault="003155CA" w:rsidP="000D6AFA">
      <w:pPr>
        <w:tabs>
          <w:tab w:val="left" w:pos="10055"/>
        </w:tabs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Адаптированная основная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6574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муниципального казённого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58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(далее - Школа)</w:t>
      </w:r>
      <w:r w:rsidRPr="00665746">
        <w:rPr>
          <w:rFonts w:ascii="Times New Roman" w:hAnsi="Times New Roman" w:cs="Times New Roman"/>
          <w:sz w:val="24"/>
          <w:szCs w:val="24"/>
        </w:rPr>
        <w:t xml:space="preserve">  представляет собой  нормативно-управленческий документ, характеризующий основные тенденции, главные цели, задачи и направления обучения, воспитания, развития </w:t>
      </w:r>
      <w:proofErr w:type="gramStart"/>
      <w:r w:rsidRPr="006657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особенности организации, кадрового и методического обеспечения педагогического процесса, основные планируемые конечные результаты. </w:t>
      </w:r>
    </w:p>
    <w:p w:rsidR="003155CA" w:rsidRDefault="003155CA" w:rsidP="000D6AFA">
      <w:pPr>
        <w:pStyle w:val="1"/>
        <w:spacing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7771B1">
        <w:rPr>
          <w:rFonts w:ascii="Times New Roman" w:hAnsi="Times New Roman"/>
          <w:b w:val="0"/>
          <w:sz w:val="24"/>
          <w:szCs w:val="24"/>
        </w:rPr>
        <w:t xml:space="preserve">Муниципальное </w:t>
      </w:r>
      <w:r>
        <w:rPr>
          <w:rFonts w:ascii="Times New Roman" w:hAnsi="Times New Roman"/>
          <w:b w:val="0"/>
          <w:sz w:val="24"/>
          <w:szCs w:val="24"/>
        </w:rPr>
        <w:t>казённое</w:t>
      </w:r>
      <w:r w:rsidRPr="007771B1">
        <w:rPr>
          <w:rFonts w:ascii="Times New Roman" w:hAnsi="Times New Roman"/>
          <w:b w:val="0"/>
          <w:sz w:val="24"/>
          <w:szCs w:val="24"/>
        </w:rPr>
        <w:t xml:space="preserve"> общеобразовательное учреждение </w:t>
      </w:r>
      <w:proofErr w:type="spellStart"/>
      <w:r w:rsidR="00AE3E58">
        <w:rPr>
          <w:rFonts w:ascii="Times New Roman" w:hAnsi="Times New Roman"/>
          <w:b w:val="0"/>
          <w:sz w:val="24"/>
          <w:szCs w:val="24"/>
        </w:rPr>
        <w:t>Невонская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школа</w:t>
      </w:r>
      <w:r w:rsidRPr="007771B1">
        <w:rPr>
          <w:rFonts w:ascii="Times New Roman" w:hAnsi="Times New Roman"/>
          <w:b w:val="0"/>
          <w:sz w:val="24"/>
          <w:szCs w:val="24"/>
        </w:rPr>
        <w:t xml:space="preserve"> реализует адаптированную </w:t>
      </w:r>
      <w:r>
        <w:rPr>
          <w:rFonts w:ascii="Times New Roman" w:hAnsi="Times New Roman"/>
          <w:b w:val="0"/>
          <w:sz w:val="24"/>
          <w:szCs w:val="24"/>
        </w:rPr>
        <w:t>основную обще</w:t>
      </w:r>
      <w:r w:rsidRPr="007771B1">
        <w:rPr>
          <w:rFonts w:ascii="Times New Roman" w:hAnsi="Times New Roman"/>
          <w:b w:val="0"/>
          <w:sz w:val="24"/>
          <w:szCs w:val="24"/>
        </w:rPr>
        <w:t>образовательную программу для детей с умственной отсталостью с целью коррекции отклонений в их развитии средствами образования, социально-психологической реабилитации для последующей интеграции в общество.</w:t>
      </w:r>
      <w:r w:rsidRPr="00A12BDF">
        <w:rPr>
          <w:rFonts w:ascii="Times New Roman" w:hAnsi="Times New Roman"/>
          <w:sz w:val="24"/>
          <w:szCs w:val="24"/>
        </w:rPr>
        <w:t xml:space="preserve"> </w:t>
      </w:r>
    </w:p>
    <w:p w:rsidR="003155CA" w:rsidRDefault="003155CA" w:rsidP="000D6AFA">
      <w:pPr>
        <w:pStyle w:val="1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155CA" w:rsidRPr="00665746" w:rsidRDefault="003155CA" w:rsidP="000D6AFA">
      <w:pPr>
        <w:pStyle w:val="1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665746">
        <w:rPr>
          <w:rFonts w:ascii="Times New Roman" w:hAnsi="Times New Roman"/>
          <w:i/>
          <w:color w:val="auto"/>
          <w:sz w:val="24"/>
          <w:szCs w:val="24"/>
        </w:rPr>
        <w:t>Паспорт программы</w:t>
      </w:r>
    </w:p>
    <w:p w:rsidR="003155CA" w:rsidRPr="00665746" w:rsidRDefault="003155CA" w:rsidP="000D6AFA">
      <w:pPr>
        <w:spacing w:after="4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794"/>
        <w:gridCol w:w="8412"/>
      </w:tblGrid>
      <w:tr w:rsidR="003155CA" w:rsidRPr="00665746" w:rsidTr="007A5A32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right="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(организация учебно-воспитательного процесса для детей с ограниченными возможностями здоровья в условиях общеобразовательной школы) </w:t>
            </w:r>
          </w:p>
        </w:tc>
      </w:tr>
      <w:tr w:rsidR="003155CA" w:rsidRPr="00665746" w:rsidTr="007A5A32">
        <w:trPr>
          <w:trHeight w:val="94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right="1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7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«Об образовании в РФ» № 273-ФЗ  </w:t>
            </w:r>
          </w:p>
          <w:p w:rsidR="003155CA" w:rsidRPr="00665746" w:rsidRDefault="003155CA" w:rsidP="000D6AFA">
            <w:pPr>
              <w:spacing w:after="7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CA" w:rsidRPr="00665746" w:rsidTr="007A5A32">
        <w:trPr>
          <w:trHeight w:val="30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родители </w:t>
            </w:r>
          </w:p>
        </w:tc>
      </w:tr>
      <w:tr w:rsidR="003155CA" w:rsidRPr="00665746" w:rsidTr="007A5A32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педагогический коллектив </w:t>
            </w:r>
          </w:p>
        </w:tc>
      </w:tr>
      <w:tr w:rsidR="003155CA" w:rsidRPr="00665746" w:rsidTr="007A5A32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дминистрация, педагогический коллектив, обучающиеся, воспитанники, технические сотрудники, родители </w:t>
            </w:r>
          </w:p>
        </w:tc>
      </w:tr>
      <w:tr w:rsidR="003155CA" w:rsidRPr="00665746" w:rsidTr="007A5A32">
        <w:trPr>
          <w:trHeight w:val="5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Начальная школа -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2773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3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Основная школа -</w:t>
            </w:r>
            <w:r w:rsidR="00C4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3155CA" w:rsidRPr="00665746" w:rsidTr="007A5A32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цель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модели адаптированной школы, обеспечивающей  успешную социализацию  выпускников в современном обществе </w:t>
            </w:r>
          </w:p>
        </w:tc>
      </w:tr>
      <w:tr w:rsidR="003155CA" w:rsidRPr="00665746" w:rsidTr="007A5A32">
        <w:trPr>
          <w:trHeight w:val="7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Задачи учреждения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numPr>
                <w:ilvl w:val="0"/>
                <w:numId w:val="2"/>
              </w:numPr>
              <w:spacing w:after="0" w:line="240" w:lineRule="auto"/>
              <w:ind w:left="11" w:right="44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развития и формирование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школьного сообщества;  </w:t>
            </w:r>
          </w:p>
          <w:p w:rsidR="003155CA" w:rsidRPr="00665746" w:rsidRDefault="003155CA" w:rsidP="000D6AFA">
            <w:pPr>
              <w:numPr>
                <w:ilvl w:val="0"/>
                <w:numId w:val="2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 у школьников;</w:t>
            </w: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</w:t>
            </w:r>
          </w:p>
          <w:p w:rsidR="003155CA" w:rsidRPr="00665746" w:rsidRDefault="003155CA" w:rsidP="000D6AFA">
            <w:pPr>
              <w:numPr>
                <w:ilvl w:val="0"/>
                <w:numId w:val="2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Совершенствование организации учебного процесса в целях   сохранения, укрепления и коррекции здоровья обучающихся; </w:t>
            </w:r>
          </w:p>
          <w:p w:rsidR="003155CA" w:rsidRPr="00665746" w:rsidRDefault="003155CA" w:rsidP="000D6AFA">
            <w:pPr>
              <w:numPr>
                <w:ilvl w:val="0"/>
                <w:numId w:val="2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Организация  работы по обеспечению социально-психолого-педагогического сопровождения </w:t>
            </w:r>
            <w:proofErr w:type="gramStart"/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обучающихся</w:t>
            </w:r>
            <w:proofErr w:type="gramEnd"/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;  </w:t>
            </w:r>
          </w:p>
          <w:p w:rsidR="003155CA" w:rsidRPr="00665746" w:rsidRDefault="003155CA" w:rsidP="000D6AFA">
            <w:pPr>
              <w:numPr>
                <w:ilvl w:val="0"/>
                <w:numId w:val="2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Создание условий для повышения профессионализма педагогических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работников школы</w:t>
            </w:r>
          </w:p>
        </w:tc>
      </w:tr>
      <w:tr w:rsidR="003155CA" w:rsidRPr="00665746" w:rsidTr="007A5A32">
        <w:trPr>
          <w:trHeight w:val="338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numPr>
                <w:ilvl w:val="0"/>
                <w:numId w:val="3"/>
              </w:numPr>
              <w:spacing w:after="0" w:line="240" w:lineRule="auto"/>
              <w:ind w:left="11" w:right="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адаптивной учебно-воспитательной системы по отношению к образовательным запросам обучающихся и их родителей, а также современного общества. </w:t>
            </w:r>
          </w:p>
          <w:p w:rsidR="003155CA" w:rsidRPr="00665746" w:rsidRDefault="003155CA" w:rsidP="000D6AFA">
            <w:pPr>
              <w:numPr>
                <w:ilvl w:val="0"/>
                <w:numId w:val="3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эффективной деятельности педагогов через мотивацию профессиональной деятельности. </w:t>
            </w:r>
          </w:p>
          <w:p w:rsidR="003155CA" w:rsidRPr="00665746" w:rsidRDefault="003155CA" w:rsidP="000D6AFA">
            <w:pPr>
              <w:numPr>
                <w:ilvl w:val="0"/>
                <w:numId w:val="3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жизненно важных компетенций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время УВП. </w:t>
            </w:r>
          </w:p>
          <w:p w:rsidR="003155CA" w:rsidRPr="00665746" w:rsidRDefault="003155CA" w:rsidP="000D6AFA">
            <w:pPr>
              <w:numPr>
                <w:ilvl w:val="0"/>
                <w:numId w:val="3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охрану жизни,  сохранение, коррекцию и развитие здоровья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время УВП. </w:t>
            </w:r>
          </w:p>
          <w:p w:rsidR="003155CA" w:rsidRPr="00665746" w:rsidRDefault="003155CA" w:rsidP="000D6AFA">
            <w:pPr>
              <w:numPr>
                <w:ilvl w:val="0"/>
                <w:numId w:val="3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материально-технической базы образовательного учреждения </w:t>
            </w:r>
          </w:p>
          <w:p w:rsidR="003155CA" w:rsidRPr="00665746" w:rsidRDefault="003155CA" w:rsidP="000D6AFA">
            <w:pPr>
              <w:numPr>
                <w:ilvl w:val="0"/>
                <w:numId w:val="3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Создание условий для реализации индивидуального обучения и воспитания в процессе работы с семьями, воспитывающих обучающихся с ОВЗ.</w:t>
            </w:r>
          </w:p>
        </w:tc>
      </w:tr>
      <w:tr w:rsidR="003155CA" w:rsidRPr="00665746" w:rsidTr="007A5A32">
        <w:trPr>
          <w:trHeight w:val="4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реализации программы 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гуманности,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 атмосферы заботы о здоровье и благополучии, уважении чести и достоинства личности ребёнка, педагога;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личностно-ориентированного подхода,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коррекционно-развивающего компенсирующего обучения и воспитания,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сотрудничества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целостности деятельности школы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единства процессов коррекции, развития, обучения и воспитания обучающихся, воспитанников;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научности,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  <w:proofErr w:type="gramEnd"/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программно-целевого подхода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предполагает единую систему планирования и своевременного внесения корректив в планы;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вариативности,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эффективности социального взаимодействия,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который предполагает формирование у обучающихся, воспитанников навыков социальной адаптации, самореализации;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</w:t>
            </w:r>
            <w:proofErr w:type="gramStart"/>
            <w:r w:rsidRPr="0066574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индивидуализации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      </w:r>
          </w:p>
          <w:p w:rsidR="003155CA" w:rsidRPr="00665746" w:rsidRDefault="003155CA" w:rsidP="000D6AFA">
            <w:pPr>
              <w:numPr>
                <w:ilvl w:val="0"/>
                <w:numId w:val="1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i/>
                <w:color w:val="1F0E05"/>
                <w:sz w:val="24"/>
                <w:szCs w:val="24"/>
              </w:rPr>
              <w:t xml:space="preserve">принцип </w:t>
            </w:r>
            <w:proofErr w:type="spellStart"/>
            <w:r w:rsidRPr="00665746">
              <w:rPr>
                <w:rFonts w:ascii="Times New Roman" w:hAnsi="Times New Roman" w:cs="Times New Roman"/>
                <w:i/>
                <w:color w:val="1F0E05"/>
                <w:sz w:val="24"/>
                <w:szCs w:val="24"/>
              </w:rPr>
              <w:t>деятельностного</w:t>
            </w:r>
            <w:proofErr w:type="spellEnd"/>
            <w:r w:rsidRPr="00665746">
              <w:rPr>
                <w:rFonts w:ascii="Times New Roman" w:hAnsi="Times New Roman" w:cs="Times New Roman"/>
                <w:i/>
                <w:color w:val="1F0E05"/>
                <w:sz w:val="24"/>
                <w:szCs w:val="24"/>
              </w:rPr>
              <w:t xml:space="preserve"> подхода</w:t>
            </w:r>
            <w:r w:rsidRPr="00665746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в обучении и воспитании, который предполагает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организацию  образовательного процесса на наглядно-действенной основе.</w:t>
            </w:r>
          </w:p>
        </w:tc>
      </w:tr>
      <w:tr w:rsidR="003155CA" w:rsidRPr="00665746" w:rsidTr="007A5A32">
        <w:trPr>
          <w:trHeight w:val="438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CA" w:rsidRPr="00665746" w:rsidRDefault="003155CA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7A5A32" w:rsidRDefault="003155CA" w:rsidP="000D6AFA">
            <w:pPr>
              <w:numPr>
                <w:ilvl w:val="0"/>
                <w:numId w:val="4"/>
              </w:numPr>
              <w:spacing w:after="0" w:line="240" w:lineRule="auto"/>
              <w:ind w:left="11" w:right="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модели адаптивной школы,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</w:t>
            </w:r>
          </w:p>
          <w:p w:rsidR="003155CA" w:rsidRPr="007A5A32" w:rsidRDefault="003155CA" w:rsidP="000D6AFA">
            <w:pPr>
              <w:numPr>
                <w:ilvl w:val="0"/>
                <w:numId w:val="4"/>
              </w:numPr>
              <w:spacing w:after="0" w:line="240" w:lineRule="auto"/>
              <w:ind w:left="11" w:right="43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      </w:r>
          </w:p>
          <w:p w:rsidR="003155CA" w:rsidRPr="007A5A32" w:rsidRDefault="003155CA" w:rsidP="000D6AFA">
            <w:pPr>
              <w:numPr>
                <w:ilvl w:val="0"/>
                <w:numId w:val="4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школы как системы, обеспечивающей формирование жизненно важных компетенций у обучающихся, воспитанников </w:t>
            </w:r>
            <w:r w:rsidRPr="007A5A32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на максимально возможном и качественном уровне в соответствии с индивидуальными возможностями личности</w:t>
            </w: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, их успешную самореализацию в социальном включении. </w:t>
            </w:r>
          </w:p>
          <w:p w:rsidR="003155CA" w:rsidRPr="007A5A32" w:rsidRDefault="003155CA" w:rsidP="000D6AFA">
            <w:pPr>
              <w:numPr>
                <w:ilvl w:val="0"/>
                <w:numId w:val="4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здоровых и безопасных условий труда и учёбы. </w:t>
            </w:r>
          </w:p>
          <w:p w:rsidR="003155CA" w:rsidRPr="007A5A32" w:rsidRDefault="003155CA" w:rsidP="000D6AFA">
            <w:pPr>
              <w:numPr>
                <w:ilvl w:val="0"/>
                <w:numId w:val="4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      </w:r>
          </w:p>
          <w:p w:rsidR="003155CA" w:rsidRPr="007A5A32" w:rsidRDefault="003155CA" w:rsidP="000D6AFA">
            <w:pPr>
              <w:numPr>
                <w:ilvl w:val="0"/>
                <w:numId w:val="4"/>
              </w:num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кадрового </w:t>
            </w: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потенциала </w:t>
            </w: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школы, повышение квалификации педагогов школы.  </w:t>
            </w:r>
          </w:p>
        </w:tc>
      </w:tr>
      <w:tr w:rsidR="003155CA" w:rsidRPr="00665746" w:rsidTr="007A5A32">
        <w:trPr>
          <w:trHeight w:val="1303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36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исполнения </w:t>
            </w:r>
          </w:p>
          <w:p w:rsidR="003155CA" w:rsidRPr="00665746" w:rsidRDefault="003155CA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адаптированной основной образовательной программой осуществляют администрация школы, Педагогический совет. </w:t>
            </w:r>
          </w:p>
        </w:tc>
      </w:tr>
      <w:tr w:rsidR="003155CA" w:rsidRPr="00665746" w:rsidTr="007A5A32">
        <w:trPr>
          <w:trHeight w:val="52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665746" w:rsidRDefault="003155C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CA" w:rsidRPr="007849A9" w:rsidRDefault="003155CA" w:rsidP="000D6AF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 протокол 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A5A32" w:rsidRPr="007849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   от  30.08.201</w:t>
            </w:r>
            <w:r w:rsidR="007A5A32" w:rsidRPr="00784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3155CA" w:rsidRPr="007849A9" w:rsidRDefault="003155CA" w:rsidP="000D6AF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>приказ директора шк</w:t>
            </w:r>
            <w:r w:rsidR="00703F12" w:rsidRPr="007849A9">
              <w:rPr>
                <w:rFonts w:ascii="Times New Roman" w:hAnsi="Times New Roman" w:cs="Times New Roman"/>
                <w:sz w:val="24"/>
                <w:szCs w:val="24"/>
              </w:rPr>
              <w:t>олы № 01-04-290/1 от  05.09.2017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06372" w:rsidRPr="007849A9" w:rsidRDefault="003155CA" w:rsidP="000D6AF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 решением педсовета </w:t>
            </w:r>
            <w:r w:rsidR="00732B5E"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5A32"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7A5A32" w:rsidRPr="00784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A5A32" w:rsidRPr="00784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49A9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</w:p>
          <w:p w:rsidR="003155CA" w:rsidRPr="00665746" w:rsidRDefault="003155CA" w:rsidP="000D6AF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7271" w:rsidRDefault="005A7271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665746" w:rsidRDefault="00335FD4" w:rsidP="000D6AFA">
      <w:pPr>
        <w:pStyle w:val="1"/>
        <w:spacing w:after="0" w:line="240" w:lineRule="auto"/>
        <w:ind w:left="11" w:right="-17" w:hanging="11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1.2.  </w:t>
      </w:r>
      <w:r w:rsidRPr="00665746">
        <w:rPr>
          <w:rFonts w:ascii="Times New Roman" w:hAnsi="Times New Roman"/>
          <w:i/>
          <w:color w:val="auto"/>
          <w:sz w:val="24"/>
          <w:szCs w:val="24"/>
        </w:rPr>
        <w:t>Характеристика образовательного пространства</w:t>
      </w:r>
    </w:p>
    <w:p w:rsidR="00335FD4" w:rsidRPr="00665746" w:rsidRDefault="00335FD4" w:rsidP="000D6AFA">
      <w:pPr>
        <w:pStyle w:val="1"/>
        <w:spacing w:after="0" w:line="240" w:lineRule="auto"/>
        <w:ind w:left="11" w:right="-17" w:hanging="11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665746">
        <w:rPr>
          <w:rFonts w:ascii="Times New Roman" w:hAnsi="Times New Roman"/>
          <w:i/>
          <w:color w:val="auto"/>
          <w:sz w:val="24"/>
          <w:szCs w:val="24"/>
        </w:rPr>
        <w:t xml:space="preserve"> МКОУ </w:t>
      </w:r>
      <w:r w:rsidR="007A5A3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="00AE3E58">
        <w:rPr>
          <w:rFonts w:ascii="Times New Roman" w:hAnsi="Times New Roman"/>
          <w:i/>
          <w:color w:val="auto"/>
          <w:sz w:val="24"/>
          <w:szCs w:val="24"/>
        </w:rPr>
        <w:t>Невонская</w:t>
      </w:r>
      <w:proofErr w:type="spellEnd"/>
      <w:r w:rsidR="00AE3E5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auto"/>
          <w:sz w:val="24"/>
          <w:szCs w:val="24"/>
        </w:rPr>
        <w:t>школа</w:t>
      </w:r>
    </w:p>
    <w:p w:rsidR="00335FD4" w:rsidRPr="00665746" w:rsidRDefault="00335FD4" w:rsidP="000D6AFA">
      <w:pPr>
        <w:jc w:val="both"/>
        <w:rPr>
          <w:sz w:val="24"/>
          <w:szCs w:val="24"/>
        </w:rPr>
      </w:pPr>
    </w:p>
    <w:p w:rsidR="00335FD4" w:rsidRPr="00335FD4" w:rsidRDefault="00335FD4" w:rsidP="000D6AFA">
      <w:pPr>
        <w:pStyle w:val="4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FD4">
        <w:rPr>
          <w:rFonts w:ascii="Times New Roman" w:hAnsi="Times New Roman"/>
          <w:color w:val="000000" w:themeColor="text1"/>
          <w:sz w:val="24"/>
          <w:szCs w:val="24"/>
        </w:rPr>
        <w:t>1.2.1.</w:t>
      </w:r>
      <w:r w:rsidRPr="00335FD4">
        <w:rPr>
          <w:rFonts w:ascii="Times New Roman" w:hAnsi="Times New Roman"/>
          <w:color w:val="000000" w:themeColor="text1"/>
          <w:sz w:val="24"/>
          <w:szCs w:val="24"/>
        </w:rPr>
        <w:tab/>
        <w:t xml:space="preserve">Информация о школе </w:t>
      </w:r>
    </w:p>
    <w:p w:rsidR="00335FD4" w:rsidRPr="000D6AFA" w:rsidRDefault="00335FD4" w:rsidP="000D6AFA">
      <w:pPr>
        <w:spacing w:after="64" w:line="240" w:lineRule="auto"/>
        <w:ind w:left="10" w:hanging="1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35FD4" w:rsidRPr="00665746" w:rsidRDefault="00335FD4" w:rsidP="000D6AFA">
      <w:pPr>
        <w:spacing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D6AFA">
        <w:rPr>
          <w:rFonts w:ascii="Times New Roman" w:hAnsi="Times New Roman" w:cs="Times New Roman"/>
          <w:i/>
          <w:sz w:val="24"/>
          <w:szCs w:val="24"/>
        </w:rPr>
        <w:t>Правоустанавливающие документы</w:t>
      </w:r>
      <w:r w:rsidR="007A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D4" w:rsidRPr="00AE3E58" w:rsidRDefault="00335FD4" w:rsidP="000D6AFA">
      <w:pPr>
        <w:pStyle w:val="a6"/>
        <w:spacing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7529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197" w:rsidRPr="00E25197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E25197" w:rsidRPr="007849A9">
        <w:rPr>
          <w:rFonts w:ascii="Times New Roman" w:hAnsi="Times New Roman" w:cs="Times New Roman"/>
          <w:color w:val="auto"/>
          <w:sz w:val="24"/>
          <w:szCs w:val="24"/>
        </w:rPr>
        <w:t>№ 8878-л от 24.06.2016</w:t>
      </w:r>
      <w:r w:rsidRPr="007849A9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Pr="00AE3E5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25197">
        <w:rPr>
          <w:rFonts w:ascii="Times New Roman" w:hAnsi="Times New Roman" w:cs="Times New Roman"/>
          <w:sz w:val="24"/>
          <w:szCs w:val="24"/>
        </w:rPr>
        <w:t xml:space="preserve"> на </w:t>
      </w:r>
      <w:r w:rsidR="00E25197" w:rsidRPr="00E25197">
        <w:rPr>
          <w:rFonts w:ascii="Times New Roman" w:hAnsi="Times New Roman" w:cs="Times New Roman"/>
          <w:sz w:val="24"/>
          <w:szCs w:val="24"/>
        </w:rPr>
        <w:t>право оказывать образовательные 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образования, по подвидам дополнительного образования.</w:t>
      </w:r>
      <w:proofErr w:type="gramEnd"/>
      <w:r w:rsidR="00E25197" w:rsidRPr="00E25197">
        <w:rPr>
          <w:rFonts w:ascii="Times New Roman" w:hAnsi="Times New Roman" w:cs="Times New Roman"/>
          <w:sz w:val="24"/>
          <w:szCs w:val="24"/>
        </w:rPr>
        <w:t xml:space="preserve">  С</w:t>
      </w:r>
      <w:r w:rsidRPr="00E25197">
        <w:rPr>
          <w:rFonts w:ascii="Times New Roman" w:hAnsi="Times New Roman" w:cs="Times New Roman"/>
          <w:sz w:val="24"/>
          <w:szCs w:val="24"/>
        </w:rPr>
        <w:t>рок дей</w:t>
      </w:r>
      <w:r w:rsidR="00E25197" w:rsidRPr="00E25197">
        <w:rPr>
          <w:rFonts w:ascii="Times New Roman" w:hAnsi="Times New Roman" w:cs="Times New Roman"/>
          <w:sz w:val="24"/>
          <w:szCs w:val="24"/>
        </w:rPr>
        <w:t>ствия (бессрочно</w:t>
      </w:r>
      <w:r w:rsidR="00E25197" w:rsidRPr="00E25197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E2519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35FD4" w:rsidRPr="000D6AFA" w:rsidRDefault="00335FD4" w:rsidP="000D6AFA">
      <w:pPr>
        <w:spacing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AE3E5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0D6AFA"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  <w:r w:rsidRPr="000D6AFA">
        <w:rPr>
          <w:rFonts w:ascii="Times New Roman" w:hAnsi="Times New Roman" w:cs="Times New Roman"/>
          <w:sz w:val="24"/>
          <w:szCs w:val="24"/>
        </w:rPr>
        <w:t xml:space="preserve"> 66346</w:t>
      </w:r>
      <w:r w:rsidR="000D6AFA" w:rsidRPr="000D6AFA">
        <w:rPr>
          <w:rFonts w:ascii="Times New Roman" w:hAnsi="Times New Roman" w:cs="Times New Roman"/>
          <w:sz w:val="24"/>
          <w:szCs w:val="24"/>
        </w:rPr>
        <w:t>1</w:t>
      </w:r>
      <w:r w:rsidRPr="000D6AFA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7A5A32" w:rsidRPr="000D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AFA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0D6A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0072" w:rsidRPr="000D6AFA">
        <w:rPr>
          <w:rFonts w:ascii="Times New Roman" w:hAnsi="Times New Roman" w:cs="Times New Roman"/>
          <w:sz w:val="24"/>
          <w:szCs w:val="24"/>
        </w:rPr>
        <w:t xml:space="preserve">, </w:t>
      </w:r>
      <w:r w:rsidR="000D6AFA" w:rsidRPr="000D6AFA">
        <w:rPr>
          <w:rFonts w:ascii="Times New Roman" w:hAnsi="Times New Roman" w:cs="Times New Roman"/>
          <w:sz w:val="24"/>
          <w:szCs w:val="24"/>
        </w:rPr>
        <w:t>п.</w:t>
      </w:r>
      <w:r w:rsidR="000D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AFA" w:rsidRPr="000D6AFA">
        <w:rPr>
          <w:rFonts w:ascii="Times New Roman" w:hAnsi="Times New Roman" w:cs="Times New Roman"/>
          <w:sz w:val="24"/>
          <w:szCs w:val="24"/>
        </w:rPr>
        <w:t>Невонка</w:t>
      </w:r>
      <w:proofErr w:type="spellEnd"/>
      <w:r w:rsidR="000D6AFA" w:rsidRPr="000D6AFA">
        <w:rPr>
          <w:rFonts w:ascii="Times New Roman" w:hAnsi="Times New Roman" w:cs="Times New Roman"/>
          <w:sz w:val="24"/>
          <w:szCs w:val="24"/>
        </w:rPr>
        <w:t xml:space="preserve"> ул.</w:t>
      </w:r>
      <w:r w:rsidR="000D6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AFA" w:rsidRPr="000D6AF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0D6AFA" w:rsidRPr="000D6AFA"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335FD4" w:rsidRPr="00C41E1D" w:rsidRDefault="00335FD4" w:rsidP="000D6A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На начало 2018-2019 учебного года в школе обучается  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219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учеников в возрасте от 6,5 до 1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лет. Количество классов – 1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Первая ступень – 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78 учеников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вторая – 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120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третья – 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</w:t>
      </w:r>
      <w:proofErr w:type="gramStart"/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школе обучается 13 учащихся с ОВЗ: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с легк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степень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умственной отсталости, 1-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инвалид, с</w:t>
      </w:r>
      <w:r w:rsidR="006254F7" w:rsidRP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тяжел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степень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умственной отсталости, 2 – 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ребенка </w:t>
      </w:r>
      <w:r w:rsid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инвалида</w:t>
      </w:r>
      <w:r w:rsidR="000D6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обучающиеся по общеобразовательной программе</w:t>
      </w:r>
      <w:r w:rsidR="00C41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5FD4" w:rsidRPr="00D872D1" w:rsidRDefault="00335FD4" w:rsidP="000D6AFA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2D1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классов колеблется от </w:t>
      </w:r>
      <w:r w:rsidR="006254F7" w:rsidRPr="00D872D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D872D1">
        <w:rPr>
          <w:rFonts w:ascii="Times New Roman" w:eastAsia="Times New Roman" w:hAnsi="Times New Roman" w:cs="Times New Roman"/>
          <w:sz w:val="24"/>
          <w:szCs w:val="24"/>
        </w:rPr>
        <w:t>учеников (</w:t>
      </w:r>
      <w:r w:rsidR="006254F7" w:rsidRPr="00D872D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72D1">
        <w:rPr>
          <w:rFonts w:ascii="Times New Roman" w:eastAsia="Times New Roman" w:hAnsi="Times New Roman" w:cs="Times New Roman"/>
          <w:sz w:val="24"/>
          <w:szCs w:val="24"/>
        </w:rPr>
        <w:t xml:space="preserve"> класс) до </w:t>
      </w:r>
      <w:r w:rsidR="006254F7" w:rsidRPr="00D872D1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D872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54F7" w:rsidRPr="00D872D1">
        <w:rPr>
          <w:rFonts w:ascii="Times New Roman" w:eastAsia="Times New Roman" w:hAnsi="Times New Roman" w:cs="Times New Roman"/>
          <w:sz w:val="24"/>
          <w:szCs w:val="24"/>
        </w:rPr>
        <w:t>9 класс</w:t>
      </w:r>
      <w:r w:rsidR="00D872D1" w:rsidRPr="00D872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35FD4" w:rsidRPr="00335FD4" w:rsidRDefault="00335FD4" w:rsidP="000D6AFA">
      <w:pPr>
        <w:pStyle w:val="4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5FD4">
        <w:rPr>
          <w:rFonts w:ascii="Times New Roman" w:hAnsi="Times New Roman"/>
          <w:color w:val="000000" w:themeColor="text1"/>
          <w:sz w:val="24"/>
          <w:szCs w:val="24"/>
        </w:rPr>
        <w:t xml:space="preserve">1.2.2. Характеристика режима образовательного процесса для детей с ОВЗ,  </w:t>
      </w:r>
    </w:p>
    <w:p w:rsidR="00335FD4" w:rsidRPr="00665746" w:rsidRDefault="00335FD4" w:rsidP="000D6AF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746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по АОП</w:t>
      </w:r>
      <w:r w:rsidRPr="00665746">
        <w:rPr>
          <w:rFonts w:ascii="Times New Roman" w:hAnsi="Times New Roman"/>
          <w:sz w:val="24"/>
          <w:szCs w:val="24"/>
        </w:rPr>
        <w:t>.</w:t>
      </w:r>
    </w:p>
    <w:p w:rsidR="00335FD4" w:rsidRPr="00665746" w:rsidRDefault="00335FD4" w:rsidP="000D6AFA">
      <w:pPr>
        <w:spacing w:after="35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Учебный год в школе начинается 1 сентября и продолжается не менее 34 учебных недель во 2-9 классах, 33</w:t>
      </w:r>
      <w:r w:rsidR="00D872D1">
        <w:rPr>
          <w:rFonts w:ascii="Times New Roman" w:hAnsi="Times New Roman" w:cs="Times New Roman"/>
          <w:sz w:val="24"/>
          <w:szCs w:val="24"/>
        </w:rPr>
        <w:t xml:space="preserve"> </w:t>
      </w:r>
      <w:r w:rsidRPr="00665746">
        <w:rPr>
          <w:rFonts w:ascii="Times New Roman" w:hAnsi="Times New Roman" w:cs="Times New Roman"/>
          <w:sz w:val="24"/>
          <w:szCs w:val="24"/>
        </w:rPr>
        <w:t xml:space="preserve"> в 1-м классе. </w:t>
      </w:r>
    </w:p>
    <w:p w:rsidR="00335FD4" w:rsidRPr="00665746" w:rsidRDefault="00335FD4" w:rsidP="000D6AFA">
      <w:pPr>
        <w:spacing w:line="240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lastRenderedPageBreak/>
        <w:t xml:space="preserve">            Начало занятий в 08-30 часов. Продолжительность урока 45 минут. Продолжительность перемен от 10 до 20 минут. </w:t>
      </w:r>
      <w:r w:rsidR="00F464DB" w:rsidRPr="007A5A32">
        <w:rPr>
          <w:rFonts w:ascii="Times New Roman" w:hAnsi="Times New Roman" w:cs="Times New Roman"/>
          <w:sz w:val="24"/>
          <w:szCs w:val="24"/>
        </w:rPr>
        <w:t>У</w:t>
      </w:r>
      <w:r w:rsidRPr="007A5A32">
        <w:rPr>
          <w:rFonts w:ascii="Times New Roman" w:hAnsi="Times New Roman" w:cs="Times New Roman"/>
          <w:sz w:val="24"/>
          <w:szCs w:val="24"/>
        </w:rPr>
        <w:t>чащихся, обучающихся на дому</w:t>
      </w:r>
      <w:r w:rsidR="00AE3E58">
        <w:rPr>
          <w:rFonts w:ascii="Times New Roman" w:hAnsi="Times New Roman" w:cs="Times New Roman"/>
          <w:sz w:val="24"/>
          <w:szCs w:val="24"/>
        </w:rPr>
        <w:t xml:space="preserve">:  1 </w:t>
      </w:r>
      <w:proofErr w:type="spellStart"/>
      <w:r w:rsidR="00AE3E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E3E58">
        <w:rPr>
          <w:rFonts w:ascii="Times New Roman" w:hAnsi="Times New Roman" w:cs="Times New Roman"/>
          <w:sz w:val="24"/>
          <w:szCs w:val="24"/>
        </w:rPr>
        <w:t>.-</w:t>
      </w:r>
      <w:r w:rsidR="006254F7">
        <w:rPr>
          <w:rFonts w:ascii="Times New Roman" w:hAnsi="Times New Roman" w:cs="Times New Roman"/>
          <w:sz w:val="24"/>
          <w:szCs w:val="24"/>
        </w:rPr>
        <w:t xml:space="preserve"> </w:t>
      </w:r>
      <w:r w:rsidR="00AE3E58">
        <w:rPr>
          <w:rFonts w:ascii="Times New Roman" w:hAnsi="Times New Roman" w:cs="Times New Roman"/>
          <w:sz w:val="24"/>
          <w:szCs w:val="24"/>
        </w:rPr>
        <w:t>1, 7 кл.-1.</w:t>
      </w:r>
      <w:r w:rsidR="00DA1617">
        <w:rPr>
          <w:rFonts w:ascii="Times New Roman" w:hAnsi="Times New Roman" w:cs="Times New Roman"/>
          <w:sz w:val="24"/>
          <w:szCs w:val="24"/>
        </w:rPr>
        <w:t>, инклюзия -</w:t>
      </w:r>
      <w:r w:rsidR="006254F7">
        <w:rPr>
          <w:rFonts w:ascii="Times New Roman" w:hAnsi="Times New Roman" w:cs="Times New Roman"/>
          <w:sz w:val="24"/>
          <w:szCs w:val="24"/>
        </w:rPr>
        <w:t xml:space="preserve"> </w:t>
      </w:r>
      <w:r w:rsidR="00DA1617">
        <w:rPr>
          <w:rFonts w:ascii="Times New Roman" w:hAnsi="Times New Roman" w:cs="Times New Roman"/>
          <w:sz w:val="24"/>
          <w:szCs w:val="24"/>
        </w:rPr>
        <w:t>3кл. Имеется коррекционный класс (малокомплектный)– 8 учащихся: 6</w:t>
      </w:r>
      <w:r w:rsidR="00D872D1">
        <w:rPr>
          <w:rFonts w:ascii="Times New Roman" w:hAnsi="Times New Roman" w:cs="Times New Roman"/>
          <w:sz w:val="24"/>
          <w:szCs w:val="24"/>
        </w:rPr>
        <w:t xml:space="preserve"> </w:t>
      </w:r>
      <w:r w:rsidR="00DA1617">
        <w:rPr>
          <w:rFonts w:ascii="Times New Roman" w:hAnsi="Times New Roman" w:cs="Times New Roman"/>
          <w:sz w:val="24"/>
          <w:szCs w:val="24"/>
        </w:rPr>
        <w:t xml:space="preserve">кл.-1, 8 </w:t>
      </w:r>
      <w:proofErr w:type="spellStart"/>
      <w:r w:rsidR="00DA16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A1617">
        <w:rPr>
          <w:rFonts w:ascii="Times New Roman" w:hAnsi="Times New Roman" w:cs="Times New Roman"/>
          <w:sz w:val="24"/>
          <w:szCs w:val="24"/>
        </w:rPr>
        <w:t>.- 5 , 9</w:t>
      </w:r>
      <w:r w:rsidR="00D872D1">
        <w:rPr>
          <w:rFonts w:ascii="Times New Roman" w:hAnsi="Times New Roman" w:cs="Times New Roman"/>
          <w:sz w:val="24"/>
          <w:szCs w:val="24"/>
        </w:rPr>
        <w:t>кл.</w:t>
      </w:r>
      <w:r w:rsidR="00DA1617">
        <w:rPr>
          <w:rFonts w:ascii="Times New Roman" w:hAnsi="Times New Roman" w:cs="Times New Roman"/>
          <w:sz w:val="24"/>
          <w:szCs w:val="24"/>
        </w:rPr>
        <w:t xml:space="preserve"> -</w:t>
      </w:r>
      <w:r w:rsidR="006254F7">
        <w:rPr>
          <w:rFonts w:ascii="Times New Roman" w:hAnsi="Times New Roman" w:cs="Times New Roman"/>
          <w:sz w:val="24"/>
          <w:szCs w:val="24"/>
        </w:rPr>
        <w:t xml:space="preserve"> </w:t>
      </w:r>
      <w:r w:rsidR="00DA1617">
        <w:rPr>
          <w:rFonts w:ascii="Times New Roman" w:hAnsi="Times New Roman" w:cs="Times New Roman"/>
          <w:sz w:val="24"/>
          <w:szCs w:val="24"/>
        </w:rPr>
        <w:t>2.</w:t>
      </w:r>
    </w:p>
    <w:p w:rsidR="00335FD4" w:rsidRPr="00665746" w:rsidRDefault="00335FD4" w:rsidP="000D6AFA">
      <w:pPr>
        <w:spacing w:line="240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Период обучения – 4 </w:t>
      </w:r>
      <w:proofErr w:type="gramStart"/>
      <w:r w:rsidRPr="0066574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четверти. Каникулы – </w:t>
      </w:r>
      <w:r w:rsidR="00D872D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665746">
        <w:rPr>
          <w:rFonts w:ascii="Times New Roman" w:hAnsi="Times New Roman" w:cs="Times New Roman"/>
          <w:sz w:val="24"/>
          <w:szCs w:val="24"/>
        </w:rPr>
        <w:t xml:space="preserve">30 календарных дней. </w:t>
      </w: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Форма образования: очная. </w:t>
      </w: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В школе используются следующие формы организации учебного процесса: классно – урочная система, индивидуальные занятия, внеурочн</w:t>
      </w:r>
      <w:r w:rsidR="00F464DB">
        <w:rPr>
          <w:rFonts w:ascii="Times New Roman" w:hAnsi="Times New Roman" w:cs="Times New Roman"/>
          <w:sz w:val="24"/>
          <w:szCs w:val="24"/>
        </w:rPr>
        <w:t>ая</w:t>
      </w:r>
      <w:r w:rsidRPr="0066574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464DB">
        <w:rPr>
          <w:rFonts w:ascii="Times New Roman" w:hAnsi="Times New Roman" w:cs="Times New Roman"/>
          <w:sz w:val="24"/>
          <w:szCs w:val="24"/>
        </w:rPr>
        <w:t>ь.</w:t>
      </w:r>
      <w:r w:rsidRPr="00665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в целях охраны жизни и здоровья учащихся. </w:t>
      </w: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На уроках применяются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факторы. Каждую учебную четверть в школе проходят дни здоровья, спортивные соревнования. Учащиеся занимаются в спортивных секциях. В летний период </w:t>
      </w:r>
      <w:r w:rsidR="00D872D1">
        <w:rPr>
          <w:rFonts w:ascii="Times New Roman" w:hAnsi="Times New Roman" w:cs="Times New Roman"/>
          <w:sz w:val="24"/>
          <w:szCs w:val="24"/>
        </w:rPr>
        <w:t>при</w:t>
      </w:r>
      <w:r w:rsidRPr="00665746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D872D1">
        <w:rPr>
          <w:rFonts w:ascii="Times New Roman" w:hAnsi="Times New Roman" w:cs="Times New Roman"/>
          <w:sz w:val="24"/>
          <w:szCs w:val="24"/>
        </w:rPr>
        <w:t xml:space="preserve">работает оздоровительный </w:t>
      </w:r>
      <w:r w:rsidRPr="00665746">
        <w:rPr>
          <w:rFonts w:ascii="Times New Roman" w:hAnsi="Times New Roman" w:cs="Times New Roman"/>
          <w:sz w:val="24"/>
          <w:szCs w:val="24"/>
        </w:rPr>
        <w:t>лагерь</w:t>
      </w:r>
      <w:r w:rsidR="00D872D1">
        <w:rPr>
          <w:rFonts w:ascii="Times New Roman" w:hAnsi="Times New Roman" w:cs="Times New Roman"/>
          <w:sz w:val="24"/>
          <w:szCs w:val="24"/>
        </w:rPr>
        <w:t xml:space="preserve"> дневного пребывания детей</w:t>
      </w:r>
      <w:r w:rsidRPr="00665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FD4" w:rsidRPr="00A549EE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Внеурочная деятельность организована во второй половине дня для всех обучающихся</w:t>
      </w:r>
      <w:r w:rsidR="00C268BD">
        <w:rPr>
          <w:rFonts w:ascii="Times New Roman" w:hAnsi="Times New Roman" w:cs="Times New Roman"/>
          <w:sz w:val="24"/>
          <w:szCs w:val="24"/>
        </w:rPr>
        <w:t>.</w:t>
      </w:r>
    </w:p>
    <w:p w:rsidR="00F464DB" w:rsidRDefault="00335FD4" w:rsidP="000D6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>Обучен</w:t>
      </w:r>
      <w:r w:rsidR="00C268BD">
        <w:rPr>
          <w:rFonts w:ascii="Times New Roman" w:eastAsia="Times New Roman" w:hAnsi="Times New Roman" w:cs="Times New Roman"/>
          <w:snapToGrid w:val="0"/>
          <w:sz w:val="24"/>
          <w:szCs w:val="24"/>
        </w:rPr>
        <w:t>ие в школе ведется в одну смену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>по пятидневной учебной неделе</w:t>
      </w:r>
      <w:r w:rsidR="00C268BD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335FD4" w:rsidRPr="00665746" w:rsidRDefault="00335FD4" w:rsidP="000D6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Реализуется инклюзия: </w:t>
      </w:r>
    </w:p>
    <w:p w:rsidR="00335FD4" w:rsidRPr="00665746" w:rsidRDefault="00335FD4" w:rsidP="000D6AF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>в общеобразовательных классах обучаются дети:</w:t>
      </w:r>
    </w:p>
    <w:p w:rsidR="00335FD4" w:rsidRDefault="006254F7" w:rsidP="000D6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</w:t>
      </w:r>
      <w:r w:rsidR="00335FD4"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3 класс- </w:t>
      </w:r>
      <w:r w:rsidR="00F464DB"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лёгкой умственной отсталостью </w:t>
      </w:r>
      <w:r w:rsidR="00A06372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="00DF79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E3E58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ребенок</w:t>
      </w:r>
    </w:p>
    <w:p w:rsidR="006254F7" w:rsidRDefault="00DF79B2" w:rsidP="000D6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Открыт коррекционный класс 9б, состоящий из учеников: 6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 -1 , 8кл. – 5 , 9кл. – 2 учащихся, все с легкой умственной отсталостью.</w:t>
      </w:r>
    </w:p>
    <w:p w:rsidR="00DF79B2" w:rsidRPr="00665746" w:rsidRDefault="00DF79B2" w:rsidP="000D6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Обучение на дому: 1 уч.- 1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CF2B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– тяжелая умственная отсталость, 1 уч. – 7 </w:t>
      </w:r>
      <w:proofErr w:type="spellStart"/>
      <w:r w:rsidR="00CF2B69">
        <w:rPr>
          <w:rFonts w:ascii="Times New Roman" w:eastAsia="Times New Roman" w:hAnsi="Times New Roman" w:cs="Times New Roman"/>
          <w:snapToGrid w:val="0"/>
          <w:sz w:val="24"/>
          <w:szCs w:val="24"/>
        </w:rPr>
        <w:t>кл</w:t>
      </w:r>
      <w:proofErr w:type="spellEnd"/>
      <w:r w:rsidR="00CF2B69">
        <w:rPr>
          <w:rFonts w:ascii="Times New Roman" w:eastAsia="Times New Roman" w:hAnsi="Times New Roman" w:cs="Times New Roman"/>
          <w:snapToGrid w:val="0"/>
          <w:sz w:val="24"/>
          <w:szCs w:val="24"/>
        </w:rPr>
        <w:t>. общеобразовательная программа.</w:t>
      </w:r>
    </w:p>
    <w:p w:rsidR="00335FD4" w:rsidRPr="00665746" w:rsidRDefault="00335FD4" w:rsidP="000D6AFA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 целью создания необходимых условий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организации учебно-воспитательного процесса для детей с ограниченными возможностями здоровья в условиях общеобразовательной школы в школе </w:t>
      </w:r>
      <w:proofErr w:type="gramStart"/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>разработана</w:t>
      </w:r>
      <w:proofErr w:type="gramEnd"/>
      <w:r w:rsidRPr="006657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АООП.</w:t>
      </w:r>
    </w:p>
    <w:p w:rsidR="00227D69" w:rsidRPr="00620072" w:rsidRDefault="00335FD4" w:rsidP="000D6AF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Учебный план школы составлен </w:t>
      </w:r>
      <w:r w:rsidR="00DF79B2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227D69" w:rsidRPr="00227D69">
        <w:rPr>
          <w:rFonts w:ascii="Times New Roman" w:hAnsi="Times New Roman" w:cs="Times New Roman"/>
          <w:sz w:val="24"/>
          <w:szCs w:val="24"/>
        </w:rPr>
        <w:t xml:space="preserve"> с</w:t>
      </w:r>
      <w:r w:rsidR="00227D6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hyperlink r:id="rId7" w:history="1">
        <w:r w:rsidR="00227D69" w:rsidRPr="00620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227D69" w:rsidRPr="00620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МОи</w:t>
        </w:r>
        <w:proofErr w:type="spellEnd"/>
        <w:r w:rsidR="00227D69" w:rsidRPr="00620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Н РФ от 19.12.2014 № 1598 "Об утверждении ФГОС начального общего образования для обучающихся с ОВЗ"</w:t>
        </w:r>
      </w:hyperlink>
      <w:r w:rsidR="00227D69" w:rsidRPr="00620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8" w:history="1">
        <w:r w:rsidR="00227D69" w:rsidRPr="00620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227D69" w:rsidRPr="00620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МОиН</w:t>
        </w:r>
        <w:proofErr w:type="spellEnd"/>
        <w:r w:rsidR="00227D69" w:rsidRPr="006200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РФ от 19.12.2014 № 1599 "Об утверждении ФГОС для учащихся с умственной отсталостью"</w:t>
        </w:r>
      </w:hyperlink>
    </w:p>
    <w:p w:rsidR="00335FD4" w:rsidRPr="00665746" w:rsidRDefault="00335FD4" w:rsidP="000D6AFA">
      <w:p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65746">
        <w:rPr>
          <w:rFonts w:ascii="Times New Roman" w:hAnsi="Times New Roman" w:cs="Times New Roman"/>
          <w:sz w:val="24"/>
          <w:szCs w:val="24"/>
        </w:rPr>
        <w:t>скорректирован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c учетом запросов родителей, образовательных потребностей обучающихся.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</w:t>
      </w:r>
    </w:p>
    <w:p w:rsidR="00335FD4" w:rsidRPr="00F464DB" w:rsidRDefault="00335FD4" w:rsidP="000D6AFA">
      <w:pPr>
        <w:pStyle w:val="4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64DB">
        <w:rPr>
          <w:rFonts w:ascii="Times New Roman" w:hAnsi="Times New Roman"/>
          <w:color w:val="000000" w:themeColor="text1"/>
          <w:sz w:val="24"/>
          <w:szCs w:val="24"/>
        </w:rPr>
        <w:t>.2.3. Характеристика контингента учащихся с ОВЗ</w:t>
      </w: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  <w:proofErr w:type="spellStart"/>
      <w:r w:rsidR="00AE3E58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="00AE3E58">
        <w:rPr>
          <w:rFonts w:ascii="Times New Roman" w:hAnsi="Times New Roman" w:cs="Times New Roman"/>
          <w:sz w:val="24"/>
          <w:szCs w:val="24"/>
        </w:rPr>
        <w:t xml:space="preserve"> </w:t>
      </w:r>
      <w:r w:rsidR="00F464D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7A5A32">
        <w:rPr>
          <w:rFonts w:ascii="Times New Roman" w:hAnsi="Times New Roman" w:cs="Times New Roman"/>
          <w:sz w:val="24"/>
          <w:szCs w:val="24"/>
        </w:rPr>
        <w:t xml:space="preserve">  </w:t>
      </w:r>
      <w:r w:rsidRPr="00665746">
        <w:rPr>
          <w:rFonts w:ascii="Times New Roman" w:hAnsi="Times New Roman" w:cs="Times New Roman"/>
          <w:sz w:val="24"/>
          <w:szCs w:val="24"/>
        </w:rPr>
        <w:t xml:space="preserve"> образовано как общеобразовательная школа. Однако современные социально-экономические условия, ФЗ «Об образовании в Российской Федерации» требуют организации в общеобразовательной школе инклюзивного образования,  есть запрос со стороны потребителей образовательных услуг. </w:t>
      </w:r>
    </w:p>
    <w:p w:rsidR="00F464DB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Родители детей с ОВЗ школьного возраста изъявили желание обучать их по месту жительства в МКОУ </w:t>
      </w:r>
      <w:proofErr w:type="spellStart"/>
      <w:r w:rsidR="00AE3E58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="00AE3E58">
        <w:rPr>
          <w:rFonts w:ascii="Times New Roman" w:hAnsi="Times New Roman" w:cs="Times New Roman"/>
          <w:sz w:val="24"/>
          <w:szCs w:val="24"/>
        </w:rPr>
        <w:t xml:space="preserve"> </w:t>
      </w:r>
      <w:r w:rsidR="007A5A32">
        <w:rPr>
          <w:rFonts w:ascii="Times New Roman" w:hAnsi="Times New Roman" w:cs="Times New Roman"/>
          <w:sz w:val="24"/>
          <w:szCs w:val="24"/>
        </w:rPr>
        <w:t xml:space="preserve"> </w:t>
      </w:r>
      <w:r w:rsidR="00F464DB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268BD">
        <w:rPr>
          <w:rFonts w:ascii="Times New Roman" w:hAnsi="Times New Roman" w:cs="Times New Roman"/>
          <w:sz w:val="24"/>
          <w:szCs w:val="24"/>
        </w:rPr>
        <w:t>.</w:t>
      </w:r>
      <w:r w:rsidRPr="00665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FD4" w:rsidRPr="00665746" w:rsidRDefault="00335FD4" w:rsidP="000D6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665746" w:rsidRDefault="00335FD4" w:rsidP="000D6AFA">
      <w:pPr>
        <w:pStyle w:val="1"/>
        <w:tabs>
          <w:tab w:val="left" w:pos="10054"/>
        </w:tabs>
        <w:spacing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665746">
        <w:rPr>
          <w:rFonts w:ascii="Times New Roman" w:hAnsi="Times New Roman"/>
          <w:sz w:val="24"/>
          <w:szCs w:val="24"/>
        </w:rPr>
        <w:t>Банк данных учащихся с ОВЗ  на 201</w:t>
      </w:r>
      <w:r w:rsidR="00F464DB">
        <w:rPr>
          <w:rFonts w:ascii="Times New Roman" w:hAnsi="Times New Roman"/>
          <w:sz w:val="24"/>
          <w:szCs w:val="24"/>
        </w:rPr>
        <w:t>8</w:t>
      </w:r>
      <w:r w:rsidRPr="00665746">
        <w:rPr>
          <w:rFonts w:ascii="Times New Roman" w:hAnsi="Times New Roman"/>
          <w:sz w:val="24"/>
          <w:szCs w:val="24"/>
        </w:rPr>
        <w:t>-201</w:t>
      </w:r>
      <w:r w:rsidR="00F464DB">
        <w:rPr>
          <w:rFonts w:ascii="Times New Roman" w:hAnsi="Times New Roman"/>
          <w:sz w:val="24"/>
          <w:szCs w:val="24"/>
        </w:rPr>
        <w:t>9</w:t>
      </w:r>
      <w:r w:rsidRPr="00665746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0314" w:type="dxa"/>
        <w:tblLayout w:type="fixed"/>
        <w:tblCellMar>
          <w:right w:w="2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928"/>
        <w:gridCol w:w="1199"/>
        <w:gridCol w:w="992"/>
        <w:gridCol w:w="992"/>
        <w:gridCol w:w="1211"/>
        <w:gridCol w:w="1341"/>
        <w:gridCol w:w="1275"/>
      </w:tblGrid>
      <w:tr w:rsidR="00335FD4" w:rsidRPr="00665746" w:rsidTr="007A5A32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5E4CFB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НОДА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Интел</w:t>
            </w:r>
            <w:proofErr w:type="gram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аруш</w:t>
            </w:r>
            <w:proofErr w:type="spellEnd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Из граф 2-4</w:t>
            </w:r>
          </w:p>
        </w:tc>
      </w:tr>
      <w:tr w:rsidR="00335FD4" w:rsidRPr="00665746" w:rsidTr="007A5A32">
        <w:trPr>
          <w:trHeight w:val="9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Инвали</w:t>
            </w:r>
            <w:proofErr w:type="spellEnd"/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right="35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  <w:p w:rsidR="00335FD4" w:rsidRPr="00665746" w:rsidRDefault="00335FD4" w:rsidP="000D6AFA">
            <w:pPr>
              <w:spacing w:after="0" w:line="240" w:lineRule="auto"/>
              <w:ind w:left="10" w:right="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Опекае</w:t>
            </w:r>
            <w:proofErr w:type="spellEnd"/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35FD4" w:rsidRPr="00665746" w:rsidTr="007A5A32">
        <w:trPr>
          <w:trHeight w:val="34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right="35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right="35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FD4" w:rsidRPr="00665746" w:rsidTr="00B162FE">
        <w:trPr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B162FE" w:rsidRDefault="00B162FE" w:rsidP="000D6A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FD4" w:rsidRPr="00665746" w:rsidTr="00B162FE">
        <w:trPr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A1617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A1617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A1617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DA1617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FD4" w:rsidRPr="00665746" w:rsidTr="00B162FE">
        <w:trPr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A1617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numPr>
                <w:ilvl w:val="0"/>
                <w:numId w:val="23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872D1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D4" w:rsidRPr="00665746" w:rsidTr="00B162F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B162FE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DA1617" w:rsidP="00E16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E16A96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5FD4" w:rsidRPr="00665746" w:rsidRDefault="00DA1617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E16A96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D4" w:rsidRPr="00665746" w:rsidRDefault="00E16A96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35FD4" w:rsidRDefault="00335FD4" w:rsidP="000D6AFA">
      <w:pPr>
        <w:ind w:left="10" w:hanging="10"/>
        <w:jc w:val="both"/>
        <w:rPr>
          <w:sz w:val="24"/>
          <w:szCs w:val="24"/>
        </w:rPr>
      </w:pPr>
    </w:p>
    <w:p w:rsidR="00335FD4" w:rsidRPr="00665746" w:rsidRDefault="00335FD4" w:rsidP="000D6AFA">
      <w:pPr>
        <w:spacing w:after="31" w:line="240" w:lineRule="auto"/>
        <w:ind w:left="10" w:right="-1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proofErr w:type="gramStart"/>
      <w:r w:rsidRPr="006657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65746">
        <w:rPr>
          <w:rFonts w:ascii="Times New Roman" w:hAnsi="Times New Roman" w:cs="Times New Roman"/>
          <w:b/>
          <w:sz w:val="24"/>
          <w:szCs w:val="24"/>
        </w:rPr>
        <w:t xml:space="preserve"> с ОВЗ МКОУ </w:t>
      </w:r>
      <w:proofErr w:type="spellStart"/>
      <w:r w:rsidR="00DA1617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="00DA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FE">
        <w:rPr>
          <w:rFonts w:ascii="Times New Roman" w:hAnsi="Times New Roman" w:cs="Times New Roman"/>
          <w:b/>
          <w:sz w:val="24"/>
          <w:szCs w:val="24"/>
        </w:rPr>
        <w:t>школа</w:t>
      </w:r>
      <w:r w:rsidRPr="00665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FD4" w:rsidRPr="00A549EE" w:rsidRDefault="00335FD4" w:rsidP="000D6AFA">
      <w:pPr>
        <w:spacing w:after="31" w:line="240" w:lineRule="auto"/>
        <w:ind w:left="10" w:right="-1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>по ступеням обучения</w:t>
      </w:r>
    </w:p>
    <w:tbl>
      <w:tblPr>
        <w:tblW w:w="4054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989"/>
        <w:gridCol w:w="1358"/>
        <w:gridCol w:w="1593"/>
        <w:gridCol w:w="1591"/>
      </w:tblGrid>
      <w:tr w:rsidR="00B162FE" w:rsidRPr="00665746" w:rsidTr="00B162FE">
        <w:trPr>
          <w:trHeight w:val="391"/>
          <w:jc w:val="center"/>
        </w:trPr>
        <w:tc>
          <w:tcPr>
            <w:tcW w:w="17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6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ОВЗ</w:t>
            </w:r>
          </w:p>
        </w:tc>
      </w:tr>
      <w:tr w:rsidR="00B162FE" w:rsidRPr="00665746" w:rsidTr="00B162FE">
        <w:trPr>
          <w:trHeight w:val="283"/>
          <w:jc w:val="center"/>
        </w:trPr>
        <w:tc>
          <w:tcPr>
            <w:tcW w:w="17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162FE" w:rsidRPr="00665746" w:rsidTr="00B162FE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2FE" w:rsidRPr="00DF79B2" w:rsidRDefault="0055568A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2FE" w:rsidRPr="00DF79B2" w:rsidRDefault="00E16A96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2FE" w:rsidRPr="00DF79B2" w:rsidRDefault="0055568A" w:rsidP="00E16A9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162FE" w:rsidRPr="00665746" w:rsidTr="00B162FE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2FE" w:rsidRPr="00665746" w:rsidRDefault="00B162FE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E16A96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2FE" w:rsidRPr="00665746" w:rsidRDefault="00E16A96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62FE" w:rsidRPr="00665746" w:rsidRDefault="00DF79B2" w:rsidP="00E16A9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ED7" w:rsidRPr="00665746" w:rsidTr="00B162FE">
        <w:trPr>
          <w:trHeight w:val="283"/>
          <w:jc w:val="center"/>
        </w:trPr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D7" w:rsidRPr="00665746" w:rsidRDefault="00843ED7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ED7" w:rsidRPr="00665746" w:rsidRDefault="00843ED7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ED7" w:rsidRDefault="00843ED7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ED7" w:rsidRDefault="00843ED7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ED7" w:rsidRDefault="00843ED7" w:rsidP="00E16A96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35FD4" w:rsidRDefault="00335FD4" w:rsidP="000D6AFA">
      <w:pPr>
        <w:ind w:left="10" w:hanging="10"/>
        <w:jc w:val="both"/>
        <w:rPr>
          <w:sz w:val="24"/>
          <w:szCs w:val="24"/>
        </w:rPr>
      </w:pP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F637B">
        <w:rPr>
          <w:rFonts w:ascii="Times New Roman" w:eastAsia="Calibri" w:hAnsi="Times New Roman" w:cs="Times New Roman"/>
          <w:b/>
          <w:sz w:val="24"/>
          <w:szCs w:val="24"/>
        </w:rPr>
        <w:t xml:space="preserve">. Планируемые результаты освоения </w:t>
      </w:r>
      <w:proofErr w:type="gramStart"/>
      <w:r w:rsidRPr="009F637B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9F637B">
        <w:rPr>
          <w:rFonts w:ascii="Times New Roman" w:eastAsia="Calibri" w:hAnsi="Times New Roman" w:cs="Times New Roman"/>
          <w:b/>
          <w:sz w:val="24"/>
          <w:szCs w:val="24"/>
        </w:rPr>
        <w:t xml:space="preserve"> адаптированной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</w:t>
      </w:r>
      <w:r w:rsidRPr="009F637B">
        <w:rPr>
          <w:rFonts w:ascii="Times New Roman" w:eastAsia="Calibri" w:hAnsi="Times New Roman" w:cs="Times New Roman"/>
          <w:b/>
          <w:sz w:val="24"/>
          <w:szCs w:val="24"/>
        </w:rPr>
        <w:t>образовательной программы начального общего и основного общего образования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1. Общие положения </w:t>
      </w:r>
    </w:p>
    <w:p w:rsidR="00724ACF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обучающимися адаптированной образовательной программы представляют собой систему целевых установок и ожидаемых результатов освоения всех компонентов, составляющих содержательную основу программы. Поскольку умственная отсталость – необратимое явление, дети с нарушением интеллекта не могут в полном объеме освоить общеобразовательную программу, в связи с чем, они </w:t>
      </w:r>
      <w:r w:rsidRPr="00227D69">
        <w:rPr>
          <w:rFonts w:ascii="Times New Roman" w:eastAsia="Calibri" w:hAnsi="Times New Roman" w:cs="Times New Roman"/>
          <w:sz w:val="24"/>
          <w:szCs w:val="24"/>
        </w:rPr>
        <w:t xml:space="preserve">получают </w:t>
      </w:r>
      <w:r w:rsidR="00227D69" w:rsidRPr="00227D69">
        <w:rPr>
          <w:rFonts w:ascii="Times New Roman" w:eastAsia="Calibri" w:hAnsi="Times New Roman" w:cs="Times New Roman"/>
          <w:sz w:val="24"/>
          <w:szCs w:val="24"/>
        </w:rPr>
        <w:t>не</w:t>
      </w:r>
      <w:r w:rsidRPr="00227D69">
        <w:rPr>
          <w:rFonts w:ascii="Times New Roman" w:eastAsia="Calibri" w:hAnsi="Times New Roman" w:cs="Times New Roman"/>
          <w:sz w:val="24"/>
          <w:szCs w:val="24"/>
        </w:rPr>
        <w:t>цензовое образование.</w:t>
      </w:r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В целом образовательные перспективы этих детей во многом определяются глубиной имеющегося недоразвития, его структурой, своевременностью начатой коррекционно-педагогической работы.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9F637B">
        <w:rPr>
          <w:rFonts w:ascii="Times New Roman" w:eastAsia="Calibri" w:hAnsi="Times New Roman" w:cs="Times New Roman"/>
          <w:sz w:val="24"/>
          <w:szCs w:val="24"/>
        </w:rPr>
        <w:t>2. Ведущие целевые установки и основные ожидаемые результаты</w:t>
      </w:r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образования детей с выраженным нарушением интеллекта становится развитие их жизненной компетенции, а знакомству с базовыми академическими знаниями отводится скромное место. В результате изучения всех предметов начальной и основной школы получит дальнейшее развитие жизненная компетенция обучающихся, поскольку только с помощью целенаправленного коррекционного обучения эти дети могут научиться жить в социуме. В небольшом объеме они смогут освоить и академические знания, по разработанным для них специальным программам с помощью специальных методик и специально разработанных учебников, поддерживающих социализацию. В ходе образовательного процесса с умственно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отсталыми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обучающимися учитывается, что возможности учеников даже одного класса, могут сильно различаться. Вследствие того, что обучение детей, не способных освоить образовательную программу, не может быть формальным, педагоги в своих рабочих программах индивидуализируют тот объем знаний, который они предлагают обучающимся. Процесс обучения детей с умственной отсталостью имеет существенную специфику, которая проявляется в более низком, чем в массовой школе, уровне сложности учебного материала, в замедленном темпе обучения, меньшей плотности учебной нагрузки на занятиях для обучающихся, преимущественном использовании наглядных методов обучения. В процессе освоения 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>основной обще</w:t>
      </w:r>
      <w:r w:rsidRPr="009F637B">
        <w:rPr>
          <w:rFonts w:ascii="Times New Roman" w:eastAsia="Calibri" w:hAnsi="Times New Roman" w:cs="Times New Roman"/>
          <w:sz w:val="24"/>
          <w:szCs w:val="24"/>
        </w:rPr>
        <w:t>образовательной программы, получат дальнейшее развитие элементарные личностные, регулятивные, коммуникативные и познавательные учебные действия обучающихся, составляющие психолог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педагогическую основу получения знаний по общеобразовательным предметам, имеющим практическую направленность и соответствующим их психофизическим возможностям. </w:t>
      </w:r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сфере развития личностных учебных действий будет продолжена работа по приобретению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элементарных практических навыков (опыта) самостоятельной работы с целью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 </w:t>
      </w:r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В сфере регулятивных учебных действий, в зависимости от степени умственной отсталости, будет уделяться внимание формированию на доступном уровне способностей обучающихся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 </w:t>
      </w:r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В сфере развития коммуникативных учебных действий приоритетное внимание будет уделяться совершенствованию техники чтения, 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В сфере развития познавательных учебных действий приоритетными становятся дальнейшее формирование у обучающихся учебной мотивации и умения учиться, практическое применение полученных в ходе учебного процесса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знаний и умений, навыков в труде, включение выпускников в реальную жизнь. </w:t>
      </w:r>
      <w:proofErr w:type="gramEnd"/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В результате целенаправленной образовательной деятельности, осуществляемой в форме специального коррекционного обучения, выпускники школы получат дальнейшее продвижение в своем индивидуальном развитии и адаптации к окружающей среде, простейшие знания по образовательным предметам практической направленности, первоначальные навыки по труду в ходе трудового обучения. </w:t>
      </w:r>
    </w:p>
    <w:p w:rsidR="00335FD4" w:rsidRPr="009F637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>Обучающиеся должны освоить образовательные программы по отдельным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дметам школьного учебного плана.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освоения адаптированной образовательной программы включают освоенные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Основные требования к результатам освоения образовательных программ по предметам с учетом специфики содержания предметных областей изложены в Программах специальных (коррекционных) образовательных школ VIII вида под ред. В.В. Воронковой. Предметные результаты обучающихся с ОВЗ не являются основным критерием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 принятии решения о переводе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обучающегося в следующий класс, но рассматриваются как одна из составляющих при оценке итоговых достижений.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Адаптированная </w:t>
      </w:r>
      <w:r>
        <w:rPr>
          <w:rFonts w:ascii="Times New Roman" w:eastAsia="Calibri" w:hAnsi="Times New Roman" w:cs="Times New Roman"/>
          <w:sz w:val="24"/>
          <w:szCs w:val="24"/>
        </w:rPr>
        <w:t>основная обще</w:t>
      </w:r>
      <w:r w:rsidRPr="009F637B">
        <w:rPr>
          <w:rFonts w:ascii="Times New Roman" w:eastAsia="Calibri" w:hAnsi="Times New Roman" w:cs="Times New Roman"/>
          <w:sz w:val="24"/>
          <w:szCs w:val="24"/>
        </w:rPr>
        <w:t>образовательная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ОВЗ. Отсутствие достижения этого уровня по отдельным предметам не является препятс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твием к продолжению образования.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В случае если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учреждение может перевести обучающегося на обучение по индивидуальному плану.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0912AC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2AC">
        <w:rPr>
          <w:rFonts w:ascii="Times New Roman" w:eastAsia="Calibri" w:hAnsi="Times New Roman" w:cs="Times New Roman"/>
          <w:b/>
          <w:sz w:val="24"/>
          <w:szCs w:val="24"/>
        </w:rPr>
        <w:t>2.3. Планируемые результаты освоения учебных программ</w:t>
      </w:r>
    </w:p>
    <w:p w:rsidR="00335FD4" w:rsidRPr="00E72D00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proofErr w:type="gramStart"/>
      <w:r w:rsidRPr="00E72D00">
        <w:rPr>
          <w:rFonts w:ascii="Times New Roman" w:eastAsia="Calibri" w:hAnsi="Times New Roman" w:cs="Times New Roman"/>
          <w:b/>
        </w:rPr>
        <w:t>Минимальный и достаточный уровни усвоения предметных результатов по отдельным учебным предметам на конец обучения в начальной школе:</w:t>
      </w:r>
      <w:proofErr w:type="gramEnd"/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Письмо и развитие речи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деление слов на слоги для переноса; списывание по слогам и целыми словами с рукописного и печатного текста с орфографическим проговариванием; запись под диктовку предложений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текстов </w:t>
      </w:r>
      <w:r w:rsidRPr="009F637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10-15 слов</w:t>
      </w:r>
      <w:r w:rsidRPr="009F637B">
        <w:rPr>
          <w:rFonts w:ascii="Times New Roman" w:eastAsia="Calibri" w:hAnsi="Times New Roman" w:cs="Times New Roman"/>
          <w:sz w:val="24"/>
          <w:szCs w:val="24"/>
        </w:rPr>
        <w:t>) с изученными орфограммами; 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выделение из текста предложений на заданную тему; участие в обсуждении темы текста и выбора заголовка к нему.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списывание рукописного и печатного текста целыми словами с орфографическим проговариванием; запись под диктовку текст, включающие слова с изученными орфограммами (30-35 слов); дифференциация и подбор слова различных категорий по вопросу (название предметов, действий и признаков предметов); составление и распространение </w:t>
      </w:r>
      <w:r w:rsidRPr="009F637B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деление текста на предложения; выделение темы текста (о чём идет речь),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его; самостоятельная запись 3 - 4 предложений из составленного текста после его анализа.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Чтение и развитие речи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осознанно и правильно читать те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кст всл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ух по слогам и целыми словами; пересказывать содержание прочитанного текста по вопросам; участвовать в коллективной работе по оценке поступков героев и событий; выразительно читать наизусть 5 7 коротких стихотворений.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отвечать на вопросы учителя по прочитанному тексту; определять основную мысль текста после предварительного его анализа; читать те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о себя, выполняя задание учителя; выделять главных действующих героев, давать элементарную оценку их поступкам; читать диалоги по ролям с использованием некоторых средств устной выразительности (после предварительного разбора); пересказывать текст по частям с опорой на вопросы учителя, картинный план или иллюстрацию; выразительно читать наизусть 7-8 стихотворений.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>Устная речь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выражать свои просьбы, желания, используя этикетные слова и выражения; сообщать свое имя и фамилию, домашний адрес; объяснять, как можно доехать или дойти до школы; участвовать в ролевых играх в соответствии с речевыми возможностями; слушать сказку или рассказ, уметь отвечать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вопросы с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опорой на иллюстративный материал; выразительно произносить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>, короткие стихотворения с опорой на образец чтения учителя;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участвовать в беседе на темы, близкие личному опыту ребенка; слушать радио, смотреть телепередачи, отвечать на вопросы учителя по их содержанию.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понимать содержание небольших по объему сказок и рассказов, прослушанных в магнитофонной записи, отвечать на вопросы по их содержанию; понимать содержание детских радио и телепередач, отвечать на вопросы по поводу услышанного; выбирать правильные средства интонации, ориентируясь на образец речи учителя и анализ речевой ситуации; участвовать в диалогах по темам речевых ситуаций;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высказывать свои просьбы и желания; выполнять ритуальные действия приветствия, прощания, извинения и т. п., используя соответствующие этикетные слова и выражения; принимать участие в коллективном составлении рассказа или сказки по темам речевых ситуаций; воспроизводить составленные рассказы с опорой на картинный или картинно символический план.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Математика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знать числовой ряд 1—100 в прямом порядке; понимать смысл арифметических действий сложения и вычитания, умножения и деления (на равные части); знать названия компонентов сложения, вычитания, умножения, деления; знать таблицу умножения однозначных чисел до 5; понимать связь таблиц умножения и деления; знать переместительное свойство сложения и умножения; знать порядок действий в примерах в два арифметических действия;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знать единицы (меры) измерения стоимости, длины, массы, времени, стоимости и их соотношения; называть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четырехугольников; откладывать, используя счетный материал, любые числа в пределах выполнять устные и письменные действия сложения и вычитания чисел в пределах 100;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мерами; 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решать, составлять, иллюстрировать изученные простые арифметические задачи решать составные арифметические задачи в два действия (с помощью учителя); различать замкнутые, незамкнутые кривые, ломаные линии, вычислять длину ломаной; узнавать, называть, чертить, моделировать взаимное положение фигур без вычерчивания;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 </w:t>
      </w:r>
      <w:proofErr w:type="gramEnd"/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знать числовой ряд 1—100 в прямом и обратном порядке; усвоить смысл арифметических действий сложения и вычитания, умножения и деления (на равные части и по </w:t>
      </w:r>
      <w:r w:rsidRPr="009F63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содержанию), различие двух видов деления на уровне практических действий, способы чтения и записи каждого вида деления; знать названия компонентов сложения, вычитания, умножения, деления; знать таблицы умножения всех однозначных чисел и числа 10, правило умножения чисел 1 и 0, на 1 и 0, деления 0 и деления на 1, на 10; понимать связь таблиц умножения и деления; знать переместительное свойство сложения и умножения; знать порядок действий в примерах в 2 3 арифметических действия; знать единицы (меры) измерения стоимости, длины, массы, времени, стоимости и их соотношения; знать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четырехугольников; считать, присчитывая, отсчитывая по единице и равными числовыми группами по 2, 5, 4, в пределах 100;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откладывать, используя счетный материал, любые числа в пределах 100; выполнять устные и письменные действия сложения и вычитания чисел в пределах 100; использовать знание таблиц умножения для 9 решения соответствующих примеров на деление; 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различать числа, полученные при счете и измерении; записывать числа, полученные при измерении двумя мерами, с полным набором знаков в мелких мерах: 5 м 62 см, 3 м 03 см; 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решать, составлять, иллюстрировать все изученные простые арифметические задачи; кратко записывать, моделировать содержание, решать составные арифметические задачи в два действия (с помощью учителя); различать замкнутые, незамкнутые кривые, ломаные линии, вычислять длину ломаной; узнавать, называть, чертить, моделировать взаимное положение двух прямых, кривых линий, многоугольников, окружностей, находить точки пересечения; чертить окружности разных радиусов, различать окружность и круг;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чертить прямоугольник (квадрат) с помощью чертежного треугольника на нелинованной бумаге (с помощью учителя).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Физическая культура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представления о физической культуре как средстве укрепления здоровья, физического развития и физической подготовки человека; 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 представления о двигательных действиях; знание строевых команд; умение вести подсчёт при выполнении общеразвивающих упражнений; представления об организации занятий по физической культуре с целевой направленностью на развитие быстроты, выносливости, силы, координации; представление о видах двигательной активности, направленных на преимущественное развитие основных физических каче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оцессе участия в подвижных играх и эстафетах; представления о способах организации и проведения подвижных игр и элементов соревнований со сверстниками, осуществление их объективного судейства; представления о спортивных традициях своего народа и других народов;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(физкультминутки); знание видов двигательной активности в процессе физического воспитания; выполнение двигательных действий;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умение подавать строевые команды, вести подсчёт при выполн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ении общеразвивающих упражнений, </w:t>
      </w:r>
      <w:r w:rsidRPr="009F637B">
        <w:rPr>
          <w:rFonts w:ascii="Times New Roman" w:eastAsia="Calibri" w:hAnsi="Times New Roman" w:cs="Times New Roman"/>
          <w:sz w:val="24"/>
          <w:szCs w:val="24"/>
        </w:rPr>
        <w:t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знание форм, средств и методов физического совершенствования;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знание спортивных традиций своего народа и других народов; знание некоторых фактов из истории развития физической культуры, понимание её роли </w:t>
      </w:r>
      <w:r w:rsidRPr="009F637B">
        <w:rPr>
          <w:rFonts w:ascii="Times New Roman" w:eastAsia="Calibri" w:hAnsi="Times New Roman" w:cs="Times New Roman"/>
          <w:sz w:val="24"/>
          <w:szCs w:val="24"/>
        </w:rPr>
        <w:lastRenderedPageBreak/>
        <w:t>и значения в жизнедеятельности человека;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знание способов использования различного спортивного инвентаря в основных видах 10 двигательной активности; знание правил, техники выполнения двигательных действий; знание правил бережного обращения с инвентарём и оборудованием; соблюдение требований техники безопасности в процессе участия в физкультурно-спортивных мероприятиях.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Изобразительное искусство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>: знание видов и жанров изобразительного искусства; видов художественных работ; знание фамилий и имен некоторых выдающихся художников и их произведений живописи, скульптуры, графики, декоративно прикладного искусства, архитектуры; знание названий крупнейших музеев Москвы, Санкт Петербурга, родного края;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знание элементарных правил композиции,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, передачи формы предмета и др. умение самостоятельно организовывать свое рабочее место в зависимости от характера выполняемой работы; правильно сидеть за столом, располагать лист бумаги на столе, держать карандаш, кисть и др.; умение следовать при выполнении работы инструкциям учителя; целесообразно организовать свою изобразительную деятельность; планировать работу;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осуществлять текущий самоконтроль выполняемых практических действий и корректировку хода практической работы; умение изображать с натуры, по памяти, представлению, воображению предметы несложной формы и конструкции; передавать в рисунке содержание несложных произведений в соответствии с темой; умение применять приемы работы карандашом, акварельными красками с целью передачи фактуры предмета; умение ориентироваться в пространстве листа;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размещать изображение одного или группы предметов в соответствии с параметрами изобразительной поверхности; умение адекватно передавать цвет изображаемого объекта, определять насыщенность цвета, получать смешанные и некоторые оттенки цвета.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знание отличительных признаков видов изобразительного искусства; форм произведений изобразительного искусства; знание особенностей некоторых материалов, используемых в изобразительном искусстве; знание основных изобразительных, выразительных и гармоничных средств изобразительного искусства; знание законов и правил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>; светотени; перспективы; построения орнамента, стилизации формы предмета и др.; знание названия крупнейших музеев страны; умение находить необходимую для выполнения работы информацию в материалах учебника, рабочей тетради; следовать при выполнении работы инструкциям учителя или инструкциям, представленным в других информационных источниках; умение оценивать результаты собственной художественно творческой деятельности и одноклассников (красиво, некрасиво, аккуратно, похоже на образец); умение устанавливать причинн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следственные связи между выполняемыми действиями и их результатами, рисовать с натуры, по памяти после предварительных наблюдений и адекватно передавать все признаки и свойства изображаемого объекта; умение различать и передавать в художественно творческой деятельности характер, эмоциональное состояние и свое отношение к природе, человеку, семье и обществу.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63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Музыка и пение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понимание роли музыки в жизни человека; овладение элементами музыкальной культуры, в процессе формирования интереса к музыкальному искусству и музыкальной деятельности; элементарные эстетические представления; эмоциональное осознанное восприятие музыки во время слушания музыкальных произведений;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 в процессе слушания музыкальных произведений различных жанров; способность к эмоциональному отклику на музыку разных жанров;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умение воспринимать музыкальные произведения с ярко выраженным жизненным содержанием; способность к элементарному выражению своего отношения к музыке в слове (эмоциональный словарь), пластике, жесте, мимике; 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 умение откликаться на музыку с помощью простейших движений и пластического интонирования;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умение определять некоторые виды музыки, звучание некоторых музыкальных инструментов, в том числе и современных электронных; овладение навыками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элементарного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на простейших инструментах (ударно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- шумовых); наличие элементарных представлений о нотной грамоте.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Достаточный уровень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понимание роли музыки в жизни человека, его духовно нравственном развитии овладение элементами музыкальной культуры, в процессе формирования интереса к музыкальному искусству и музыкальной деятельности, в том числе на материале музыкальной культуры родного края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элементарных эстетических суждений; эмоциональное осознанное восприятие музыки, как в процессе актив ной музыкальной деятельности, так и во время слушания музыкальных произведений;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наличие эстетических чувств в процессе слушания музыкальных произведений различных жанров; способность к эмоциональному отклику на музыку разных жанров;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многофункциональности музыки; умение воспринимать музыкальные произведения с ярко выраженным жизненным содержанием, определение их характера и настроения; владение навыками выражения своего отношения к музыке в слове (эмоциональный словарь), пластике, жесте, мимике;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 умение откликаться на музыку с помощью простейших движений и пластического интонирования, драматизация пьес программного характера; умение использовать музыкальные образы при создании театрализованных и музыкально пластических композиций, исполнении вокально хоровых произведений, в импровизации;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умение определять виды музыки, звучание различных музыкальных инструментов, в том числе и современных электронных; наличие навыков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на некоторых инструментах (ударно-шумовых, народных, фортепиано); владение элементами музыкальной грамоты, как средства осознания музыкальной речи.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Трудовое обучение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знание правил организации рабочего места; знание видов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9F637B">
        <w:rPr>
          <w:rFonts w:ascii="Times New Roman" w:eastAsia="Calibri" w:hAnsi="Times New Roman" w:cs="Times New Roman"/>
          <w:sz w:val="24"/>
          <w:szCs w:val="24"/>
        </w:rPr>
        <w:t>металло</w:t>
      </w:r>
      <w:proofErr w:type="spell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-конструктора); умение выполнять несложный ремонт одежды.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: 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12 трудовых работ; умение осознанно подбирать материалы их по физическим, декоративно художественным и конструктивным свойствам; 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умение работать с разнообразной наглядностью: составлять план работы над изделием с опорой на предметно 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E72D00">
        <w:rPr>
          <w:rFonts w:ascii="Times New Roman" w:eastAsia="Calibri" w:hAnsi="Times New Roman" w:cs="Times New Roman"/>
          <w:b/>
        </w:rPr>
        <w:t xml:space="preserve">Минимальный и достаточный уровни усвоения предметных результатов по отдельным учебным предметам на конец обучения в основной школе. </w:t>
      </w:r>
      <w:proofErr w:type="gramEnd"/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: принимать участие в обсуждении фактического материала высказывания, необходимого для раскрытия его темы и основной мысли; оформлять все виды деловых бумаг с опорой на представленный образец; знание отличительных признаков основных частей слова; умение производить разбор слова с опорой на представленный образец, схему, вопросы учителя; представления о грамматических разрядах слов; уметь различать части речи по вопросу и значению; использовать на письме орфографические правила после предварительного разбора текста на основе готового или коллективного составленного алгоритма; писать небольшие по объему изложения повествовательного и описательного характера (50-55 слов) после предварительного обсуждения (отработки) всех компонентов текста; составлять и писать небольшие по объему сочинения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знание о составе слова; умение разбирать слова по составу с использованием опорных схем; образовывать слова с новым значением с использованием приставок и суффиксов; дифференцировать слова, относящиеся к различным частям речи по существенным признакам; определять некоторые грамматические признаки у изученных частей речи по опорной схеме или вопросам учителя; отбирать факты, необходимые для раскрытия темы и основной мысли высказывания;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определять цель своего высказывания, выбирать тип текста в соответствии с его целью; определять стиль своего высказывания и отбирать необходимые языковые средства, уместные в данном стиле речи (с помощью учителя); находить и решать орографические задачи; писать изложения повествовательных и описательных текстов с элементами рассуждения после предварительного разбора (до 100 слов); оформлять все виды деловых бумаг;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писать сочинения повествования с элементами описания и рассуждения после предварительного коллективного разбора темы, основной мысли, структуры высказывания и выбора необходимых языковых средств (80 слов)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Ч</w:t>
      </w: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>тение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развитие речи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совершенствовать все качества полноценного чтения вслух; осознанно читать вслух и про себя доступные по содержанию тексты, самостоятельно определять тему произведения; отвечать на вопросы учителя по фактическому содержанию произведения своими словами и, используя слова автора; высказывать отношение к герою произведения и его поступкам; делить на части несложные тексты (с помощью учителя) и пересказывать их по плану;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находить в тексте незнакомые слова и выражения, объяснять их значение с помощью учителя; заучивать 13 стихотворения наизусть; самостоятельно читать небольшие по объему и несложные по содержанию произведения внеклассного чтения, выполнять посильные задания.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правильно, осознанно и бегло читать вслух и про себя; определять основную мысль произведения (с помощью учителя); самостоятельно делить на части несложный по структуре и содержанию текст; формулировать заголовки пунктов плана в различной речевой форме (с помощью учителя); составлять различные виды пересказов по плану с использованием образных выражений; выразительно читать прозаические и поэтические произведения после предварительной подготовки;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знать наизусть 3 прозаических отрывка и 12 стихотворений; самостоятельно читать произведения художественной литературы, статьи из периодической печати с их последующим обсуждением.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>Математика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знать таблицы сложения однозначных чисел; знать табличные случаи умножения и получаемые из них случаи деления; знать названия, обозначения, соотношения крупных и мелких единиц измерения стоимости, длины, массы, времени; знать числовой ряд чисел в пределах 100, знать дроби обыкновенные и десятичные, их получение, запись, чтение; знать геометрические фигуры и тела, свойства элементов многоугольников (треугольник, прямоугольник, параллелограмм);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знать названия геометрических тел: куб, шар, параллелепипед; читать, записывать и сравнивать целые числа в пределах 100, выполнять письменно действия с числами в пределах 100 000 (сложение, вычитание, умножение и деление на однозначное число) с использованием таблиц сложения, алгоритмов письменных арифметических действий, с использованием микрокалькулятора;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выбирать единицу для измерения величины (стоимости, длины, массы, площади, времени); выполнять действия с величинами; находить доли величины и величины по значению её доли (половина, треть, четверть, </w:t>
      </w:r>
      <w:r w:rsidRPr="00E72D00">
        <w:rPr>
          <w:rFonts w:ascii="Times New Roman" w:eastAsia="Calibri" w:hAnsi="Times New Roman" w:cs="Times New Roman"/>
          <w:sz w:val="24"/>
          <w:szCs w:val="24"/>
        </w:rPr>
        <w:lastRenderedPageBreak/>
        <w:t>пятая, десятая часть);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решать простые арифметические задачи и составные в 2 действия; распознавать, различать и называть геометрические фигуры и тела.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знать таблицы сложения однозначных чисел, в том числе с переходом через десяток; знать табличные случаи умножения и получаемые из них случаи деления; знать названия, обозначения, соотношения крупных и мелких единиц измерения стоимости, длины, массы, времени; знать числовой ряд чисел в пределах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2D00">
        <w:rPr>
          <w:rFonts w:ascii="Times New Roman" w:eastAsia="Calibri" w:hAnsi="Times New Roman" w:cs="Times New Roman"/>
          <w:sz w:val="24"/>
          <w:szCs w:val="24"/>
        </w:rPr>
        <w:t>знать дроби обыкновенные и десятичные, их получение, запись, чтение;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знать геометрические фигуры и тела, свойства элементов многоугольников (треугольник, прямоугольник, параллелограмм), прямоугольного параллелепипеда; знать названия геометрических тел: куб, шар, параллелепипед, пирамида, призма, цилиндра, конуса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итать, записывать и сравнивать числа в пределах 1 выполнять устно арифметические действия с числами и числами, полученными при измерении, в пределах 100, легкие случаи в пределах 1 выполнять письменно арифметические действия с многозначными числами и числами, полученными при измерении, в пределах 1 выполнять арифметические действия с десятичными дробями;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целыми числами до 1 000 и десятичными дробями с использованием микрокалькулятора и проверкой вычислений путем повторного использования микрокалькулятора; находить одну или несколько долей (процентов) от числа, число по одной его доли (проценту); решать все простые задачи в соответствии с программой, составные задачи в 2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3 арифметических действия;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вычислять площадь прямоугольника, объем прямоугольного параллелепипеда (куба); различать геометрические фигуры и тела;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применять математические знания для решения профессиональных трудовых задач.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Природоведение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узнавать и называть изученные объекты на иллюстрациях, фотографиях иметь представления о назначении изученных объектов, их роли в окружающем мире относить изученные объекты к определенным группам (осина – лис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венное дерево леса) называть сходные объекты, отнесенные к одной и той же изучаемой группе (полезные ископаемые). соблюдать режим дня, правила личной гигиены и здорового образа жизни, понимать их значение в жизни человека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>облюдать элементарные правила безопасного поведения в природе и обществе (под контролем взрослого); выполнять несложные задания под контролем учителя; адекватно оценивать свою работу, проявлять к ней ценностное отношение, понимать оценку педагога.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 иметь представления о взаимосвязях между изученными объектами, их месте в окружающем мире; относить изученные объекты к определенным группам с учетом различных оснований для классификации (клевер ― травянистое дикорастущее растение;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растение луга; кормовое растение; медонос; растение, цветущее летом); называть сходные по определенным признакам объекты из тех, которые были изучены на уроках, известны из других источников; уметь объяснять свое решение; выделять существенные признаки групп объектов; знать и соблюдать правила безопасного поведения в природе и обществе, правила здорового образа жизни; вступать в беседу;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обсуждать изученное; проявлять желание рассказать о предмете изучения, наблюдения, заинтересовавшем объекте; 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 совершать действия по соблюдению санитарно-гигиенических норм в отношении изученных объектов и явлений;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выполнять доступные возрасту природоохранительные действия; осуществлять деятельность по уходу за комнатными и культурными растениями.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Биология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единичные и обобщенные представления об объектах и явлениях неживой и живой природы, организма человека; осознавать основные принципы объединения объектов в различные группы; понимать элементарную иерархию изучаемых объектов и явлений; знать правила поведения в отношении основных изученных объектов и явлений неживой и живой природы; знать правила здорового образа жизни в объеме программы;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взаимодействовать с объектами согласно усвоенным инструкциям при их изучении и организации взаимодействия в учебно-бытовых ситуациях; описывать особенности состояния своего организма; находить информацию в дополнительных источниках (по заданию педагога); владеть полученными </w:t>
      </w:r>
      <w:r w:rsidRPr="00E72D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знаниями и умениями в учебных ситуациях; использовать знания и умения для получения новой информации по заданию педагога.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обобщенные представления и «</w:t>
      </w:r>
      <w:proofErr w:type="spellStart"/>
      <w:r w:rsidRPr="00E72D00">
        <w:rPr>
          <w:rFonts w:ascii="Times New Roman" w:eastAsia="Calibri" w:hAnsi="Times New Roman" w:cs="Times New Roman"/>
          <w:sz w:val="24"/>
          <w:szCs w:val="24"/>
        </w:rPr>
        <w:t>предпонятия</w:t>
      </w:r>
      <w:proofErr w:type="spellEnd"/>
      <w:r w:rsidRPr="00E72D00">
        <w:rPr>
          <w:rFonts w:ascii="Times New Roman" w:eastAsia="Calibri" w:hAnsi="Times New Roman" w:cs="Times New Roman"/>
          <w:sz w:val="24"/>
          <w:szCs w:val="24"/>
        </w:rPr>
        <w:t>» об объектах неживой и живой природе, организме человека; осознавать основные взаимосвязи в природе, между природой и человеком, в организме человека; знать способы самонаблюдения, описания своего состояния, самочувствия; знать правила здорового образа жизни и безопасного поведения, использовать их для объяснения новых ситуаций; объяснять происходящие явления и описывать состояние объекта и его изменение в неживой и живой природе, в организме человека; пользоваться дополнительными источниками информации, в том числе ЭОР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(интернет, компьютерные учебно-</w:t>
      </w:r>
      <w:r w:rsidRPr="00E72D00">
        <w:rPr>
          <w:rFonts w:ascii="Times New Roman" w:eastAsia="Calibri" w:hAnsi="Times New Roman" w:cs="Times New Roman"/>
          <w:sz w:val="24"/>
          <w:szCs w:val="24"/>
        </w:rPr>
        <w:t>развивающие программы, электронные справочники); описывать состояние функционирования органов, их систем, всего организма (у меня колит в области сердца, когда я поднимаю портфель); самостоятельно или при минимальной предварительной (ориентировочной) помощи педагога взаимодействовать с изученными объектами с 15 учетом имеющихся знаний; владеть сформированными знаниями и умениями в учебных, учебно-бытовых и учебно-трудовых ситуациях, переносить сформированные знания и умения в новые ситуации, ориентироваться на имеющиеся знания и умения с целью личной предпрофессиональной ориентировки.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: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 умения выделять, описывать и объяснять существенные признаки географических объектов и явлений; сравнивать географические объекты, факты, явления, события по заданным критериям; 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 </w:t>
      </w: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умение применять элементарные практические умения и приемы работы с географической картой для получения географической информации;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умения находить в различных источниках и анализировать географическую информацию; умения применять приборы и инструменты для определения количественных и качественных характеристик компонентов природы;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умения называть и показывать на иллюстрациях изученные культурные и исторические памятники своей области.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Социально-бытовая ориентировка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 умение приготовить несложные виды блюд под руководством учит</w:t>
      </w:r>
      <w:r>
        <w:rPr>
          <w:rFonts w:ascii="Times New Roman" w:eastAsia="Calibri" w:hAnsi="Times New Roman" w:cs="Times New Roman"/>
          <w:sz w:val="24"/>
          <w:szCs w:val="24"/>
        </w:rPr>
        <w:t>еля; представление о санитарно-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гигиенических требованиях к процессу приготовление пищи; соблюдение требований техники безопасности при приготовлении пищи;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знание отдельных видов одежды и обуви и некоторых правил ухода за ними; знание правил личной гигиены, умение их выполнять под руководством взрослого; знание названий предприятий бытового обслуживания и их назначения; знание названий торговых организаций, их видов и назначения; умения совершать покупки различных видов товара под руководством взрослого; представление о статьях семейного бюджета;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коллективный расчет расходов и доходов семейного бюджета; представление о различных видах сре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язи; знание и соблюдение некоторых правил поведения в общественных местах (магазинах, транспорте, музеях, медицинских учреждениях); знание названий организаций социального назначения и их назначение;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знание о способах хранения и переработки продуктов питания; умение составлять меню из предложенных продуктов питания; умение самостоятельно приготовить несложные знакомые блюда; умения самостоятельно совершать покупки различных видов товара; умения ежедневного соблюдения правил личной гигиены по уходу за полостью рта, волосами, кожей рук и т.д.; умения соблюдать правила поведения в доме и общественных местах;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усвоение морально этических норм поведения; навыки ведения домашнего хозяйства (уборка дома, стирка белья, мытье посуды и т. п.); умение обращаться в различные медицинские учреждения, вызывать врача на дом, покупать лекарства и т.д.; умение пользоваться различными средствами связи, в том числе и Интернет средствами; знание основных статей семейного бюджета, умение вести его расчет;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составление различных видов деловых бумаг под руководством учителя с целью обращения в различные организации социального назначения;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История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знание дат важнейших событий отечественной истории; знание основных фактов (событий, явлений, процессов); знание имен некоторых наиболее 16 известных исторических деятелей (князей, царей, политиков, полководцев, ученых, деятелей культуры); понимание значения основных терминов понятий; умение устанавливать по датам последовательность и длительность исторических событий, пользоваться «Лентой времени»;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умение описывать предметы, события, исторических героев с опорой на наглядность, рассказывать о них по вопросам учителя; умение находить и показывать на исторической карте основные изучаемые объекты и события; умение объяснять значение основных исторических понятий.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знание хронологических рамок ключевых процессов, даты важнейших событий отечественной истории; знание основных фактов (событий, явлений, процессов), их причин, участников, результатов, значения; знание мест совершения основных исторических событий; знание имен известных исторических деятелей (князей, царей, политиков, полководцев, ученых, деятелей культуры); понимание «легенды» исторической карты; знание основных терминов понятий и их определений;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умение соотносить год с веком, устанавливать последовательность и длительность исторических событий; умение давать характеристику историческим героям, рассказывать об исторических событиях, делать выводы об их значении; умение «читать» историческую карту с опорой на ее «легенду»; умение сравнивать, анализировать, обобщать исторические факты; умение проводить поиск информации в одном или нескольких источниках; умение устанавливать и раскрывать причинно-следственные связи между историческими событиями и явлениями.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>Физическая культура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>: представление о физической культуре как системе разнообразных форм занятий физическими упражнениями по укреплению здоровья человека; 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осознавать влияние физических упражнений на физическое развитие и развитие физических качеств человека; планировать занятия физическими упражнениями в режиме дня; представление об основных физических качествах человека: сила, быстрота, выносливость, гибкость, координация; знать жизненно важные способы передвижения человека (ходьба, бег, прыжки, лазанье, ходьба на лыжах, плавание);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 представление об индивидуальных показателях физического развития (длина и масса тела); определять индивидуальные показатели физического развития (длину и массу тела); выполнять технические действия из базовых видов спорта, применять их в игровой и соревновательной деятельности, в различных изменяющихся условиях;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использовать жизненно важные двигательные навыки и умения; представление о выполнении акробатических и гимнастических комбинаций на необходимом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техничном уровне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; организовывать со сверстниками подвижные и базовые спортивные, осуществлять их объективное судейство; взаимодействовать со сверстниками по правилам проведения подвижных игр и соревнований;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представление о подвижных играх разных народов; проявлять устойчивый интерес к спортивным традициям своего народа и других народов; оказывать посильную помощь и моральную поддержку сверстникам при выполнении учебных заданий;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объяснять правила, технику выполнения двигательных действий, анализировать и находить ошибки; планировать занятия физическими упражнениями в режиме дня, организовывать отдых и досуг с использованием средств физической 17 культуры; использовать спортивный инвентарь, тренажерные устройства на уроке физического воспитания.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: знания о состоянии и организации физической культуры и спорта в России; представление о </w:t>
      </w:r>
      <w:proofErr w:type="spellStart"/>
      <w:r w:rsidRPr="00E72D00">
        <w:rPr>
          <w:rFonts w:ascii="Times New Roman" w:eastAsia="Calibri" w:hAnsi="Times New Roman" w:cs="Times New Roman"/>
          <w:sz w:val="24"/>
          <w:szCs w:val="24"/>
        </w:rPr>
        <w:t>Паралимпийских</w:t>
      </w:r>
      <w:proofErr w:type="spell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играх и Специальной олимпиаде, 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выполнять строевые действия в шеренге и колонне;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представление о видах лыжного спорта, техники лыжных ходов; знание температурных норм для занятий планировать занятия физическими упражнениями в режиме дня, организовывать отдых и досуг с </w:t>
      </w:r>
      <w:r w:rsidRPr="00E72D00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средств физической культуры; 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характеризовать физическую нагрузку по показателю частоты пульса; представление о способах регулирования нагрузки за счет пауз, чередования нагрузки и отдыха, дыхательных упражнений; 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 объяснять правила (технику) выполнения двигательных действий, анализировать и находить ошибки, эффективно их исправлять;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подавать строевые команды, вести подсчёт при выполнении общеразвивающих упражнений; 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 выполнять акробатические и гимнастические комбинации на необходимом техническом уровне, характеризовать признаки правильного исполнения; 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 устанавливать связи физической культуры с трудовой и военной деятельностью; знать подвижные игры разных народов, проявлять устойчивый интерес к спортивным традициям своего народа и других народов; доброжелательно и уважительно объяснять ошибки при выполнении заданий и способы их устранения;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 использовать разметку спортивной площадки при выполнении физических упражнений; пользоваться спортивным инвентарем и тренажерным оборудованием ориентироваться в пространстве спортивного зала и на стадионе; размещать спортивные снаряды при организации и проведении подвижных и спортивных игр.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D00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рудовое обучение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Минимальный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: знать название материалов, процесс их изготовления; изделия, которые из них изготавливаются и применяются в быту, игре, учебе, отдыхе; знать свойства материалов и правила хранения; санитарно-гигиенические требования при работе с производственными материалами; подбирать материалы, необходимые для работы;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 подбирать инструменты, необходимые для работы; руководствоваться правилами безопасной работы с инструментами и оборудованием, санитарно-гигиеническими требованиями при выполнении работы; знать сущность базовых способов воздействия на предметы труда (механических, химических, биологических, энергетических и т. п.);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знать принципы, лежащие в основе наиболее распространенных производственных технологических процессов (шитье, литье, пиление, строгание и т. д.); овладеть основами современного промышленного и 18 сельскохозяйственного производства, строительства, транспорта, сферы обслуживания; читать техническую (технологическую) документацию, применяемую при осуществлении изучаемого технологического процесса; составлять стандартный план работы;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представление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 определять утилитарную и эстетическую ценность предметов, изделий; понимать значение и ценность труда; понимать красоту труда и его результатов; заботливо и бережно относиться к общественному достоянию и родной природе;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использовать эстетические ориентиры/эталоны в быту, дома и в школе; понимать значимость эстетической организации школьного рабочего места как готовность к внутренней дисциплине; умение эстетически оценивать предметы и пользоваться ими в повседневной жизни в соответствии с эстетической регламентацией, установленной в обществе; умение выражать свое отношение к результатам собственной и чужой творческой деятельности («нравится»/«не нравится»);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организовывать под руководством учителя совместную работу в группе; осознавать необходимость соблюдения в процессе выполнения трудовых заданий порядка и аккуратности; распределять роли, сотрудничать, осуществлять взаимопомощь; выслушивать мнения и идеи товарищей, учитывать их при организации собственной деятельности и совместной работы; комментировать и оценивать в доброжелательной форме достижения товарищей, высказывать им свои предложения и пожелания;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проявлять заинтересованное отношение к деятельности своих товарищей и результатам их работы; </w:t>
      </w:r>
      <w:r w:rsidRPr="00E72D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выполнять общественные поручения по уборке мастерской после уроков трудового обучения; принимать посильное участие в благоустройстве и озеленении территорий; охране природы и окружающей среды. </w:t>
      </w:r>
    </w:p>
    <w:p w:rsidR="00335FD4" w:rsidRPr="00E72D00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00">
        <w:rPr>
          <w:rFonts w:ascii="Times New Roman" w:eastAsia="Calibri" w:hAnsi="Times New Roman" w:cs="Times New Roman"/>
          <w:i/>
          <w:sz w:val="24"/>
          <w:szCs w:val="24"/>
        </w:rPr>
        <w:t>Достаточный уровень</w:t>
      </w:r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: осознанно определять возможности различных материалов, осуществлять их целенаправленный выбор в соответствии с их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физическими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, декоративно художественными и конструктивными свойствам в зависимости от задач предметно практической деятельности; экономно расходовать материалы; планировать предстоящую практическую работу, соотносить свои действия с поставленной целью; осуществлять настройку и текущий ремонт инструмента;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 создавать материальные ценности, имеющие потребительскую стоимость и значение для удовлетворения общественных потребностей; самостоятельно определять задачи и выстраивать оптимальную последовательность действий для реализации замысла; осуществлять текущий самоконтроль выполняемых практических действий и корректировку хода практической работы;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2D00">
        <w:rPr>
          <w:rFonts w:ascii="Times New Roman" w:eastAsia="Calibri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 овладеть некоторыми видам общественно организационного труда (выполнение обязанностей бригадира рабочей группы, старосты класса, звеньевого; и т.п.); понимать общественную значимость своего труда, своих достижений в области трудовой деятельности; обладать способностью к самооценке; понимать необходимость гармоничного сосуществования предметного мира с миром природы;</w:t>
      </w:r>
      <w:proofErr w:type="gramEnd"/>
      <w:r w:rsidRPr="00E72D00">
        <w:rPr>
          <w:rFonts w:ascii="Times New Roman" w:eastAsia="Calibri" w:hAnsi="Times New Roman" w:cs="Times New Roman"/>
          <w:sz w:val="24"/>
          <w:szCs w:val="24"/>
        </w:rPr>
        <w:t xml:space="preserve"> осознавать общественный долг, т. е. обладать готовностью к труду в тех сферах, которые особенно нужны обществу. </w:t>
      </w: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72D00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оценки достижения </w:t>
      </w:r>
      <w:proofErr w:type="gramStart"/>
      <w:r w:rsidRPr="00E72D00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E72D00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планируемых результатов освоения адаптированной образовательной программы начального общего и основного общего образования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0912AC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2AC">
        <w:rPr>
          <w:rFonts w:ascii="Times New Roman" w:eastAsia="Calibri" w:hAnsi="Times New Roman" w:cs="Times New Roman"/>
          <w:b/>
          <w:sz w:val="24"/>
          <w:szCs w:val="24"/>
        </w:rPr>
        <w:t xml:space="preserve">3.1. Общие положения </w:t>
      </w:r>
    </w:p>
    <w:p w:rsidR="00335FD4" w:rsidRPr="00AD1CD3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1CD3">
        <w:rPr>
          <w:rFonts w:ascii="Times New Roman" w:eastAsia="Calibri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адаптированной образовательной программы призвана решить следующие  задачи: закреплять основные направления и цели оценочной деятельности, формы представления результатов, ориентировать образовательный процесс на нравственное развитие и воспитание обучающихся, обеспечивать комплексный подход к оценке результата освоения адаптированной образовательной программы общего образования, предусматривать оценку достижений обучающихся и оценку эффективности деятельности учреждения;</w:t>
      </w:r>
      <w:proofErr w:type="gramEnd"/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позволять осуществлять оценку динамики учебных достижений обучающихся и развития их жизненной компетенции. </w:t>
      </w:r>
    </w:p>
    <w:p w:rsidR="000912AC" w:rsidRDefault="000912AC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0912AC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2AC">
        <w:rPr>
          <w:rFonts w:ascii="Times New Roman" w:eastAsia="Calibri" w:hAnsi="Times New Roman" w:cs="Times New Roman"/>
          <w:b/>
          <w:sz w:val="24"/>
          <w:szCs w:val="24"/>
        </w:rPr>
        <w:t xml:space="preserve">3.2. Особенности оценки предметных результатов </w:t>
      </w:r>
    </w:p>
    <w:p w:rsidR="00335FD4" w:rsidRPr="00AD1CD3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Результаты достижений обучающихся с умственной отсталостью в овладении адаптированной образовательной программой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</w:t>
      </w:r>
    </w:p>
    <w:p w:rsidR="00335FD4" w:rsidRPr="00AD1CD3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- дифференциации оценки достижений с учетом индивидуальных особенностей развития и особых образовательных </w:t>
      </w:r>
      <w:proofErr w:type="gramStart"/>
      <w:r w:rsidRPr="00AD1CD3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-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обучающихся. </w:t>
      </w:r>
    </w:p>
    <w:p w:rsidR="00335FD4" w:rsidRPr="00AD1CD3" w:rsidRDefault="00335FD4" w:rsidP="000D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ежегодно проводится промежуточная аттестация для обучающихся 1-9 классов и итоговая аттестация по технологии для обучающихся 9 класса. Промежуточная аттестация проходит в соответствии с </w:t>
      </w:r>
      <w:r w:rsidRPr="00665746">
        <w:rPr>
          <w:rFonts w:ascii="Times New Roman" w:hAnsi="Times New Roman" w:cs="Times New Roman"/>
          <w:sz w:val="24"/>
          <w:szCs w:val="24"/>
        </w:rPr>
        <w:t>«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Pr="00833FEA">
        <w:rPr>
          <w:rFonts w:ascii="Times New Roman" w:eastAsia="Times New Roman" w:hAnsi="Times New Roman" w:cs="Times New Roman"/>
          <w:sz w:val="24"/>
          <w:szCs w:val="24"/>
        </w:rPr>
        <w:t>промежуточной  и государственной итоговой аттестации учащихся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FEA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FEA">
        <w:rPr>
          <w:rFonts w:ascii="Times New Roman" w:eastAsia="Times New Roman" w:hAnsi="Times New Roman" w:cs="Times New Roman"/>
          <w:sz w:val="24"/>
          <w:szCs w:val="24"/>
        </w:rPr>
        <w:t>(с умственной отсталостью)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 xml:space="preserve">» МКОУ </w:t>
      </w:r>
      <w:proofErr w:type="spellStart"/>
      <w:r w:rsidR="00E16A96">
        <w:rPr>
          <w:rFonts w:ascii="Times New Roman" w:eastAsia="Times New Roman" w:hAnsi="Times New Roman" w:cs="Times New Roman"/>
          <w:sz w:val="24"/>
          <w:szCs w:val="24"/>
        </w:rPr>
        <w:t>Невонс</w:t>
      </w:r>
      <w:r w:rsidR="000912AC">
        <w:rPr>
          <w:rFonts w:ascii="Times New Roman" w:eastAsia="Times New Roman" w:hAnsi="Times New Roman" w:cs="Times New Roman"/>
          <w:sz w:val="24"/>
          <w:szCs w:val="24"/>
        </w:rPr>
        <w:t>кая</w:t>
      </w:r>
      <w:proofErr w:type="spellEnd"/>
      <w:r w:rsidR="000912AC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CD3">
        <w:rPr>
          <w:rFonts w:ascii="Times New Roman" w:eastAsia="Calibri" w:hAnsi="Times New Roman" w:cs="Times New Roman"/>
          <w:sz w:val="24"/>
          <w:szCs w:val="24"/>
        </w:rPr>
        <w:t>Проводятся контрольные работы по русскому языку и математике, проверка техники чтения. Нормой проведения промежуточной аттестации является проведение не более одной контрольной работы по одному предмету в день. Кроме этого, ведется учет личных достижений обучающихся: участие в творческих конкурсах школьного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районного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уровней, в спортивных соревнованиях, выставках работ обучающихся. Оценка обучающихся с умственной отсталостью во 2-9 классах по всем предметам осуществляется по пятибалльной системе с измененной шкалой оценивания по каждому предмету. Вследствие того, что образование не является цензовым, отметки в баллах, выставляемые обучающимся, также не являются </w:t>
      </w:r>
      <w:r w:rsidRPr="00AD1CD3">
        <w:rPr>
          <w:rFonts w:ascii="Times New Roman" w:eastAsia="Calibri" w:hAnsi="Times New Roman" w:cs="Times New Roman"/>
          <w:sz w:val="24"/>
          <w:szCs w:val="24"/>
        </w:rPr>
        <w:lastRenderedPageBreak/>
        <w:t>"цензовыми", т.е. они не могут быть приравнены к оценкам обучающихся общеобразовательных школ, а являются лишь показателем успешности продвижения обучающихся по отношению к самим себе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Оценивается продвижение учащихся относительно самих себя, без сравнения результатов со сверстниками.</w:t>
      </w:r>
    </w:p>
    <w:p w:rsidR="000912AC" w:rsidRDefault="000912AC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0912AC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2AC">
        <w:rPr>
          <w:rFonts w:ascii="Times New Roman" w:eastAsia="Calibri" w:hAnsi="Times New Roman" w:cs="Times New Roman"/>
          <w:b/>
          <w:sz w:val="24"/>
          <w:szCs w:val="24"/>
        </w:rPr>
        <w:t xml:space="preserve">3.3. Система </w:t>
      </w:r>
      <w:proofErr w:type="spellStart"/>
      <w:r w:rsidRPr="000912AC">
        <w:rPr>
          <w:rFonts w:ascii="Times New Roman" w:eastAsia="Calibri" w:hAnsi="Times New Roman" w:cs="Times New Roman"/>
          <w:b/>
          <w:sz w:val="24"/>
          <w:szCs w:val="24"/>
        </w:rPr>
        <w:t>внутришкольного</w:t>
      </w:r>
      <w:proofErr w:type="spellEnd"/>
      <w:r w:rsidRPr="000912AC">
        <w:rPr>
          <w:rFonts w:ascii="Times New Roman" w:eastAsia="Calibri" w:hAnsi="Times New Roman" w:cs="Times New Roman"/>
          <w:b/>
          <w:sz w:val="24"/>
          <w:szCs w:val="24"/>
        </w:rPr>
        <w:t xml:space="preserve"> мониторинга образовательных результатов. </w:t>
      </w:r>
    </w:p>
    <w:p w:rsidR="00335FD4" w:rsidRPr="00AD1CD3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D1CD3">
        <w:rPr>
          <w:rFonts w:ascii="Times New Roman" w:eastAsia="Calibri" w:hAnsi="Times New Roman" w:cs="Times New Roman"/>
          <w:sz w:val="24"/>
          <w:szCs w:val="24"/>
        </w:rPr>
        <w:t>оложительн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динамики образовательных результатов — один из основных показателей в оценке образовательных достижений. </w:t>
      </w:r>
      <w:proofErr w:type="spellStart"/>
      <w:r w:rsidRPr="00AD1CD3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мониторинг образовательных результатов ведётся каждым учителем-предметником и фиксируется в классных журналах, дневниках обучающихся на бумажных и электронных носителях. </w:t>
      </w:r>
    </w:p>
    <w:p w:rsidR="000912AC" w:rsidRDefault="000912AC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0912AC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2AC">
        <w:rPr>
          <w:rFonts w:ascii="Times New Roman" w:eastAsia="Calibri" w:hAnsi="Times New Roman" w:cs="Times New Roman"/>
          <w:b/>
          <w:sz w:val="24"/>
          <w:szCs w:val="24"/>
        </w:rPr>
        <w:t>3.4. Итоговая оценка выпускника</w:t>
      </w:r>
    </w:p>
    <w:p w:rsidR="00335FD4" w:rsidRPr="00AD1CD3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Обучение детей с умственной отсталостью завершается итоговой аттестацией по трудовому обучению. Экзамен по трудовому обучению выпускников 9 класса проводится в форме практической экзаменационной работы и устных ответов по билетам, в соответствии с Рекомендациями о порядке проведения экзаменов по трудовому обучению выпускников специальных (коррекционных) образовательных учреждений VIII вида, определенными в Письме Минобразования РФ от 14 марта 2001 г. № 29/1448-6. </w:t>
      </w:r>
      <w:r w:rsidR="0009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совет образовательного учреждения на основе выводов экзаменационной комиссией по результатам экзаменов по каждому выпускнику, рассматривает вопрос об успешном освоении данным обучающимся адаптированной образовательной программы основного общего образования и выдачи свидетельства об обучении. </w:t>
      </w:r>
    </w:p>
    <w:p w:rsidR="00335FD4" w:rsidRPr="000912AC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12AC">
        <w:rPr>
          <w:rFonts w:ascii="Times New Roman" w:eastAsia="Calibri" w:hAnsi="Times New Roman" w:cs="Times New Roman"/>
          <w:b/>
          <w:sz w:val="24"/>
          <w:szCs w:val="24"/>
        </w:rPr>
        <w:t>3.5. Оценка результатов деятельности учреждения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Оценка результатов деятельности учреждения осуществляется в ходе аккредитации, а также в рамках аттестации педагогических кадров. Она проводится на основе </w:t>
      </w:r>
      <w:proofErr w:type="gramStart"/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результатов итоговой оценки достижения планируемых результатов освоения 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AD1CD3"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</w:t>
      </w:r>
      <w:proofErr w:type="gramEnd"/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и основного общего образования с учётом: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• результатов мониторинговых исследований разного уровня (регионального,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>, школьного);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>• условий реализации адаптированной образовательной программы начального общего и основного общего образования;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• особенностей контингента обучающихся.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Предметом оценки в ходе данных процедур является также текущая оценочная деятельность учреждения и педагогов и в частности отслеживание динамики образовательных резул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ьтатов выпускников учреждения. </w:t>
      </w:r>
      <w:r w:rsidRPr="00AD1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AD1CD3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Default="00335FD4" w:rsidP="000D6A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FD4" w:rsidRDefault="00335FD4" w:rsidP="000D6A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668">
        <w:rPr>
          <w:rFonts w:ascii="Times New Roman" w:hAnsi="Times New Roman"/>
          <w:b/>
          <w:i/>
          <w:sz w:val="28"/>
          <w:szCs w:val="28"/>
        </w:rPr>
        <w:t xml:space="preserve">II.   </w:t>
      </w:r>
      <w:r w:rsidRPr="001B1668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b/>
          <w:sz w:val="24"/>
          <w:szCs w:val="24"/>
        </w:rPr>
        <w:t>2.1. Программы отдельных учебных предметов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1. Общие положения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Основное общее образование, с одной стороны, является логическим продолжением обучения в начальной школе, а с другой стороны, базой для подготовки его завершения на ступени общего основного образования. Образовательные программы для 1-9 классов для умственно отсталых обучающихся определяют содержание предметов, последовательность его прохождения по годам обучения. Программы учитывают особенности познавательной деятельности детей с нарушениями интеллектуального развития. Содержание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по всем учебным предметам имеет практическую направленность. Школа готовит своих учеников к непосредственному включению в жизнь, обучению в специальных профессиональных учреждениях. В программах принцип коррекционной направленности обучения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интеллектуального развития в процессе овладения каждым учебным предметом. Обучение учащихся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 и всей личности в целом, которые помогут выпускникам стать полезными членами общества.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2. Основное содержание учебных предметов на ступени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рабочие п</w:t>
      </w:r>
      <w:r w:rsidRPr="001B1668">
        <w:rPr>
          <w:rFonts w:ascii="Times New Roman" w:eastAsia="Calibri" w:hAnsi="Times New Roman" w:cs="Times New Roman"/>
          <w:sz w:val="24"/>
          <w:szCs w:val="24"/>
        </w:rPr>
        <w:t>рограммы отдельных учебных предметов разрабатывались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5FD4" w:rsidRPr="007A5A32" w:rsidRDefault="00335FD4" w:rsidP="000D6A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32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вида: 1-4 </w:t>
      </w:r>
      <w:proofErr w:type="spellStart"/>
      <w:r w:rsidRPr="007A5A3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A5A32">
        <w:rPr>
          <w:rFonts w:ascii="Times New Roman" w:eastAsia="Calibri" w:hAnsi="Times New Roman" w:cs="Times New Roman"/>
          <w:sz w:val="24"/>
          <w:szCs w:val="24"/>
        </w:rPr>
        <w:t xml:space="preserve">. / под редакцией В.В. Воронковой.- Москва « Просвещение», 2006, </w:t>
      </w:r>
    </w:p>
    <w:p w:rsidR="00335FD4" w:rsidRPr="007A5A32" w:rsidRDefault="00335FD4" w:rsidP="000D6A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A32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7A5A3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A5A32">
        <w:rPr>
          <w:rFonts w:ascii="Times New Roman" w:eastAsia="Calibri" w:hAnsi="Times New Roman" w:cs="Times New Roman"/>
          <w:sz w:val="24"/>
          <w:szCs w:val="24"/>
        </w:rPr>
        <w:t xml:space="preserve">.: В 2 </w:t>
      </w:r>
      <w:proofErr w:type="spellStart"/>
      <w:r w:rsidRPr="007A5A32">
        <w:rPr>
          <w:rFonts w:ascii="Times New Roman" w:eastAsia="Calibri" w:hAnsi="Times New Roman" w:cs="Times New Roman"/>
          <w:sz w:val="24"/>
          <w:szCs w:val="24"/>
        </w:rPr>
        <w:t>сб</w:t>
      </w:r>
      <w:proofErr w:type="spellEnd"/>
      <w:proofErr w:type="gramStart"/>
      <w:r w:rsidRPr="007A5A32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7A5A32">
        <w:rPr>
          <w:rFonts w:ascii="Times New Roman" w:eastAsia="Calibri" w:hAnsi="Times New Roman" w:cs="Times New Roman"/>
          <w:sz w:val="24"/>
          <w:szCs w:val="24"/>
        </w:rPr>
        <w:t xml:space="preserve">од ред. В.В. Воронковой. – М.: </w:t>
      </w:r>
      <w:proofErr w:type="spellStart"/>
      <w:r w:rsidRPr="007A5A32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7A5A32">
        <w:rPr>
          <w:rFonts w:ascii="Times New Roman" w:eastAsia="Calibri" w:hAnsi="Times New Roman" w:cs="Times New Roman"/>
          <w:sz w:val="24"/>
          <w:szCs w:val="24"/>
        </w:rPr>
        <w:t>. Изд. Центр ВЛАДОС, 2011.</w:t>
      </w:r>
    </w:p>
    <w:p w:rsidR="00335FD4" w:rsidRPr="007A5A32" w:rsidRDefault="00335FD4" w:rsidP="000D6AFA">
      <w:pPr>
        <w:spacing w:after="0" w:line="240" w:lineRule="auto"/>
        <w:ind w:left="7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09709F" w:rsidRDefault="00335FD4" w:rsidP="000D6AFA">
      <w:pPr>
        <w:spacing w:after="0" w:line="240" w:lineRule="auto"/>
        <w:ind w:left="7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>Чтение, письмо, развитие устной речи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Изучение русского языка на ступени основного общего образования направлено на Начальное общее образование Изучение русского языка на ступени основного общего образования направлено на достижение следующих целей: с учетом индивидуальных возможностей часть детей овладевает простейшими навыками чтения и написания отдельных слов и коротких предложений письменными, иногда печатными буквами, другие дети научаются списывать или графически подражать образам букв и слов, что также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способствует дальнейшему развитию восприятий букв. Дети, у которых не формируются предпосылки к овладению письмом и чтением, могут участвовать в занятиях, направленных на развитие коммуникативных действий. В этой же связи программа не предполагает требований к оценке учебных достижений, но усилия каждого ребенка необходимо стимулировать и поощрять. На уроках по предмету «Письмо» учащиеся овладевают элементарными изобразительными и графо-моторными навыками, пространственными представлениями. Независимо от возраста учащихся обучение чтению, письму и развитию устной речи проводится в игровой форме, наиболее доступной детям с умеренной умственной отсталостью.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буквами. Согласные 22 глухие и звонкие. Согласные парные и непарные по твердости – мягкости, звонкости – глухости.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Разделительный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Ударение. Гласные ударные и безударные. Проверка написания безударных гласных путем изменения формы слова. Слог. Перенос слов. Алфавит.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 Правописание проверяемых безударных гласных, звонких и глухих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корне слов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>. Правописание приставок. Единообразное написание ряда приставок. Прис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тавка и предлог. </w:t>
      </w:r>
      <w:r w:rsidRPr="001B1668">
        <w:rPr>
          <w:rFonts w:ascii="Times New Roman" w:eastAsia="Calibri" w:hAnsi="Times New Roman" w:cs="Times New Roman"/>
          <w:sz w:val="24"/>
          <w:szCs w:val="24"/>
        </w:rPr>
        <w:t>Имя существительное, глагол, имя прилагательное, имя числительное, местоимение, наречие, предлог. Различение частей речи по вопросам и значению. Предлог: общее понятие, значение в речи. Раздельное написание предлогов со словами. 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 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Правописание родовых и падежных окончаний имен прилагательных в единственном и множественном числе. Глагол 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лица. Глаголы на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. Изменение глаголов в прошедшем времени по родам и числам. Неопределенная форма глагола. Спряжение глаголов. Правописание безударных личных </w:t>
      </w:r>
      <w:r w:rsidRPr="001B1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окончаний глаголов и спряжения. Правописание глаголов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Повелительная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форма глагола. Правописание глаголов повелительной формы единственного и множественного числа. Правописание частицы НЕ с глаголами. 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Имя числительное. Понятие об имени числительном. Числительные количественные и порядковые. Правописание числительных. Наречие. Понятие о наречии. Наречия, обозначающие время, место, способ действия. Правописание наречий.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Установление последовательности предложений в тексте. Связь предложений в тексте с помощью различных языковых средств (личных место имений, наречий, повтора существительного, синонимической замены и др.). 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 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 Составление рассказа по серии сюжетных картин, картине, по опорным словам, материалам наблюдения, по предложенной теме, по плану. Изложение текста с опорой на заранее составленный план. Изложение по коллективно составленному плану. Сочинение творческого характера по картине, по личным наблюдениям, с привлечением сведений из практической деятельности, книг. Адрес на открытке и конверте, поздравительная открытка, письмо. Записки: личные и деловые.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Заметка в стенгазету, объявление, заявление, автобиография, анкета, доверенность, расписка и др. Примерная тематика 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Навыки чтения. Совершенствование техники чтения, соблюдение при чтении норм русской орфоэпии. Выделение главной мысли произведения. 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 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 Заучивание наизусть стихотворений, прозаических отрывков. Внеклассное чтение (урок внеклассного чтения проводится 1 раз в месяц).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, чтение и пересказ интересных отрывков, коллективное составление кратких отзывов о книгах, анализ учетных листов по внеклассному чтению, по усмотрению учителя. На примере художественной литературы воспитание морально- этических и нравственных качеств личности подростка. Самостоятельное чтение книг, газет и журналов. Обсуждение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>. Составление отзыва о прочитанной книге, статье из газеты или журнала.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«Математика» для учащихся с умственной отсталостью включает: − ознакомительно-ориентировочные действия в предметно-развивающей среде; − упражнения, игровые ситуации, игры со строительными материалами и дидактическими − игрушками (сборно-разборными, мозаикой, палочками); − игры и упражнения на ознакомление со свойствами и качествами конструктивных − материалов и расположением их в пространстве; 15 24 − конструирование из строительного, природного и бросового материалов;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− формирование количественных представлений; − «чтение» и письмо цифр; − формирование представлений о форме; − формирование представлений о величине; − формирование пространственно-временных </w:t>
      </w:r>
      <w:r w:rsidRPr="001B1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представлений и ориентировок. 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</w:t>
      </w: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Умножение и деление многозначных чисел (в пределах 1 000 000) и десятичных дробей на трехзначное число (легкие случаи). Умножение и деление чисел с помощью калькулятора. Процент. Обозначение: 1%. Замена 5%, 10%, 20%, 25%, 50%, 75% обыкновенной дробью. Развертка куба, прямоугольного параллелепипеда. Площадь боковой и полной поверхности. Объем. Обозначение: V. Единицы измерения объема: 1 куб. мм (1 мм3), 1 куб. см (1 см3), 1 куб. дм (1 дм3), 1 куб. м (1 м3), 1 куб. км (1 км3). Соотношения: 1 дм3= 1000 см3, 1 м3= 1000 дм3, 1 м3= 1000000см3. Измерение и вычисление объема прямоугольного параллелепипеда (куба). Числа, получаемые при измерении и вычислении объема (рассматриваются случаи, когда крупная единица объема содержит 1000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мелких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). 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 </w:t>
      </w:r>
    </w:p>
    <w:p w:rsidR="00335FD4" w:rsidRPr="001B1668" w:rsidRDefault="00335FD4" w:rsidP="000D6AFA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 xml:space="preserve">Природоведение </w:t>
      </w:r>
      <w:r w:rsidR="00227D6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Земля — планета солнечной системы. Небесные тела. Солнце — раскаленное небесное тело (звезда). Солнце — источник тепла и света на земле. Планеты солнечной системы. Освоение космоса людьми. Первый полет человека в космос. Сезонные изменения в природе. Наша страна. Природа нашей Родины. Неживая природа. (Использование физической карты.). Живая природа. Растения и животные экологических систем. Человек. Охрана здоровья 2.1.2.4. Биология Основное общее образование Неживая природа. Вода. Практические работы: определение текучести воды; измерение температуры питьевой холодной воды, горячей и теплой воды, используемой для мытья посуды и других целей; определение чистоты воды ближайшего водоема. Воздух.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Практические работы: движение воздуха из теплой комнаты в холодную и холодного — в теплую (циркуляция); наблюдение за отклонением пламени свечи.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Полезные ископаемые. Полезные ископаемые и их значение; практическая работа: распознавание черных и цветных металлов по образцам и различным изделиям из этих металлов. Почва. Практические работы: различие песчаных и глинистых почв; 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мотыгами; определение типа почвы на школьном учебно-опытном участке. Растения. Общее знакомство с цветковыми растениями. Подземные и наземные органы цветкового растения. Практические работы: органы цветкового растения; строение цветка; определение строения семени с двумя семядолями (фасоль); строение семени с одной семядолей (пшеница); определение всхожести семян; многообразие цветковых растений (покрытосеменных) 25 Грибы. Строение шляпочного гриба: плодовое тело, грибница. Грибы съедобные и ядовитые, их распознавание. Правила сбора и обработки съедобных грибов. Животные. Беспозвоночные животные. Черви. Насекомые. Позвоночные животные. Рыбы. Земноводные. Пресмыкающиеся. Птицы. Млекопитающие. Грызуны. 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диких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и уход за домашними. Человек. Общий обзор организма человека. Опора тела и движение. Кровь и кровообращение. Дыхание. Пищеварение. Почки. Кожа. Нервная система. Органы чувств. Охрана здоровья человека в Российской Федерации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 образование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География России. Карта России. Особенности природы и хозяйства России (общая характеристика). Природные зоны России. Зона арктических пустынь. Зона тундры. Лесная зона. Зона степей. Зона полупустынь и пустынь. Зона субтропиков. Высотная поясность в горах. Географическая номенклатура. География материков и океанов. Мировой океан. Материки и части света. Географическая номенклатура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</w:t>
      </w:r>
      <w:r>
        <w:rPr>
          <w:rFonts w:ascii="Times New Roman" w:eastAsia="Calibri" w:hAnsi="Times New Roman" w:cs="Times New Roman"/>
          <w:b/>
          <w:sz w:val="24"/>
          <w:szCs w:val="24"/>
        </w:rPr>
        <w:t>России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История нашей страны древнейшего периода. Киевская Русь. Распад Киевской Руси. Начало объединения русских земель. Единая Россия (конец XV — начало XVII в.). Великие </w:t>
      </w:r>
      <w:r w:rsidRPr="001B16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преобразования России в XVIII в. История нашей страны в XIX веке. Краеведческая работа. Россия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XX в. Россия в 1917-1920 годах. Советская Россия — СССР в 20-30-е годы XX века. СССР во Второй мировой и Великой отечественной войне 1941-1945 годов. Атомная бомбардировка Хиросимы и Нагасаки. Капитуляция Японии. Героические и трагические уроки войны. Советский Союз в 1945-1991 годах. Новая Россия в 1991-2003 годах. Краеведческий материал.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 xml:space="preserve">Музыка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и основное общее образование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Слушание музыки: непосредственное музыкальное соучастие и мысленное прослеживание смысловых музыкальных связей. Формирование певческих навыков, вокально хоровой культуры. Овладение песенным репертуаром различной тематики: о природе, о труде, профессиях, о взаимоотношениях, общественных явлениях, детстве, школьной жизни и т.д. Развитие голоса, качественные и количественные изменения голосового аппарата и основных характеристик его звучания, развитие специфических вокальных возможностей.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Различение характера музыкального произведения: веселый, грустный, спокойный и т. д. Распознавание динамических оттенков музыкальных произведений: очень тихо, тихо, умеренно, быстро, громко, очень громко.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Различение на слух музыкального темпа: медленно, очень медленно, быстро и т. д. Овладение основными понятиями музыкальной грамоты на практическом материале: ноты, нотный стан, скрипичный ключ. Музыкальная грамота как средство познания музыки: формирование представлений о высоте звука, силе звучания, длительности звучания, элементарные сведения о нотной записи (скрипичный ключ, нотный стан, графическое изображение нот и пр.). Применение ударно шумовых инструментов, сопровождающих звучание детских голосов, либо предназначенных для выступления на школьных концертах. 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(марш, полька, вальс). Репертуар для игры на музыкальных инструментах: фольклорные произведения, произведения композиторов классиков и современных авторов.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и основное общее образование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Различение формы предметов при помощи зрения, осязания и обводящих движений руки, узнавание основных геометрических фигур и тел (круг, квадрат, прямоугольник, шар, куб); ориентировка на плоскости листа бумаг: нахождение середины, верхнего, нижнего, правого, левого края; формирование графических представлений формы (круг, квадрат, прямоугольник, треугольник), различать круг и овал.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Воспитание интереса к рисованию и рисункам; Развитие мелкой моторики руки: правильное удержание карандаша и кисточки, формирование навыка произвольной регуляции нажима и темпа движения (его замедление и ускорение), прекращения движения в нужной точке; сохранения направления движения. Формирование изобразительно-графических умений и навыков Приемы рисования карандашом. Приемы работы красками. Обучение действиям с шаблонами и трафаретами правила обведения шаблонов; обведение шаблонов геометрических фигур, реальных предметов несложных форм, букв, цифр. Развитие речи учащихся и обогащение словаря за счет введения новых слов, обозначающих художественные материалы, их свойства и качества; изобразительных средств (точка, линия, контур, штриховка и т.д.). Понятие «композиция». Элементарные приемы композиции на плоскости и пространстве. Применение выразительных средств композиции: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величинный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 Применение приемов и правил композиции в рисовании с натуры, тематическом и декоративном рисовании. Понятие «форма». Разнообразие форм предметного мира. Сходство и контраст форм. Простые и геометрические формы. Природные формы. Трансформация форм. Влияние форм на предметы на представление о его характере. Силуэт. Передача разнообразных предметов на плоскости и в пространстве. Понятие «цвет». 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. Различение и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обозначением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словом некоторые ясно различимые оттенки цветов. Особенности художественного творчества: художник и зритель. Образная сущность искусства: художественный образ, его условность, передача от общего частному. Отражение в произведениях пластических искусств общечеловеческих идей о нравственности этике: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образы человека, природы в искусстве. Представления о богатстве и </w:t>
      </w:r>
      <w:r w:rsidRPr="001B1668">
        <w:rPr>
          <w:rFonts w:ascii="Times New Roman" w:eastAsia="Calibri" w:hAnsi="Times New Roman" w:cs="Times New Roman"/>
          <w:sz w:val="24"/>
          <w:szCs w:val="24"/>
        </w:rPr>
        <w:lastRenderedPageBreak/>
        <w:t>разнообразии художественной культуры (на примере культуры народов России). Выдающиеся представители изобразительного искусства народов России. Ведущие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иску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сств в п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>овседневной жизни человека, в организации его материального окружения. Виды изобразительного искусства: рисунок, живопись, скульптура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удожественное конструирование и дизайн, декоративно-прикладное искусство. Беседы об изобразительном искусстве. Беседы на темы: «Как и о чем создаются картины», «Как и о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чем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создаются скульптуры». Художники создали произведения 27 живописи и графики: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В. Ван Гог, Ю. Васнецов, К. Коровин, А. Куинджи, А Саврасов, И. Остроухова, А. Пластов, В Поленов, И Левитан, К.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Юон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, М. Сарьян, П.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Сезан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>, И. Шишкин и т.д.; Скульпторы: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Ватагин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Опекушина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, В. Мухина и т.д.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и основное общее образование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Физическое воспитание. Урок физического воспитания. Правила поведения на уроке физического воспитания.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Ходьба, бег, прыжки, лазанье, ползание, ходьба на лыжах, плавание - это жизненно важные способы передвижения человека.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 Спортивный инвентарь, тренажерные устройства на уроке физического воспитания. Физическая нагрузка и её влияние на повышение частоты сердечных сокращений.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гибкости, координации. Гимнастика с основами акробатики. Развитие силовых способностей. Развитие быстроты, развитие выносливости, развитие силовых способностей. На материале лыжных гонок.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 трёх шагов; спуск с горы с изменяющимися стойками на лыжах; подбирание предметов во время спуска в низкой стойке.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гимнастической скамейке. Акробатические упражнения. Упоры; седы; упражнения в группировке; перекаты; стойка на лопатках; кувырки вперёд и назад; гимнастический мост. Лёгкая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Подвижные и спортивные игры. Способы физкультурной деятельности. 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Самостоятельные игры и развлечения. Организация и проведение подвижных игр (на спортивных площадках и в спортивных залах).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2.2</w:t>
      </w:r>
      <w:r w:rsidRPr="001B166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 xml:space="preserve">Трудовое обучение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Начальное общее и основное общее образование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Элементарные знания о глине и пластилине (свойства материалов, цвет, форма). Лепка из глины и пластилина разными способами: конструктивным пластическим, комбинированным. Элементарные понятия о природных материалах (где используют, где 28 находят, виды природных материалов). Элементарные сведения о бумаге (изделия из бумаги). Виды работы с бумагой и картоном: разметка бумаги, вырезание ножницами из бумаги, обрывание бумаги, складывание фигурок из бумаги (оригами),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и скатывание бумаги в ладонях, конструирование из бумаги и картона (из плоских деталей; на основе геометрических тел (цилиндра, конуса), изготовление коробок). Соединение деталей изделия. Щелевое соединение деталей (щелевой </w:t>
      </w:r>
      <w:r w:rsidRPr="001B1668">
        <w:rPr>
          <w:rFonts w:ascii="Times New Roman" w:eastAsia="Calibri" w:hAnsi="Times New Roman" w:cs="Times New Roman"/>
          <w:sz w:val="24"/>
          <w:szCs w:val="24"/>
        </w:rPr>
        <w:lastRenderedPageBreak/>
        <w:t>замок). 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 Элементарные сведения о нитках (откуда берутся нитки). Применение ниток. Свойства ниток. Цвет ниток. Как работать с нитками. Виды работы с нитками: Наматывание ниток на картонку (плоские игрушки, кисточки), связывание ниток в пучок (ягоды, фигурки человечком, цветы). Шитье. Инструменты для швейных работ. Приемы шитья: «игла вверх вниз», Вышивание.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 Элементарные сведения о тканях. Раскрой деталей из ткани. Шитье. Ткачество. Скручивание ткани. Отделка изделий из ткани. Ремонт одежды.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 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Способы обработки древесины ручными инструментами и приспособлениями (зачистка напильником, наждачной бумагой). Способы обработки древесины ручными инструментами (пиление, заточка точилкой). Аппликация из древесных материалов (опилок, карандашной стружки, древесных заготовок для спичек). Клеевое соединение древесных материалов. 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 Работа с алюминиевой фольгой. Приемы обработки фольги: «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>», «сгибание», «сжимание», «скручивание», «скатывание», «разрывание», «разрезание». Элементарные сведения о проволоке (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медная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 Элементарные сведения о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металлоконструкторе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. Изделия из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металлоконструктора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Набор деталей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металлоконструктора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Инструменты для работы с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металлоконструктор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B1668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(гаечный ключ, отвертка). Соединение планок винтом и гайкой.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 </w:t>
      </w:r>
      <w:proofErr w:type="gramEnd"/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1B1668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B1668">
        <w:rPr>
          <w:rFonts w:ascii="Times New Roman" w:eastAsia="Calibri" w:hAnsi="Times New Roman" w:cs="Times New Roman"/>
          <w:b/>
          <w:sz w:val="24"/>
          <w:szCs w:val="24"/>
        </w:rPr>
        <w:t>Социально-бытовая ориентировка</w:t>
      </w: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16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Одежда.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Значение опрятного вида человека. Уход за одеждой. Хранение одежды. Выбор и покупка одежды. 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 Обувь.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Виды обуви: сезонная; в зависимости от назначения (спортивная, домашняя, выходная и т.д.) и вида материалов (кожаная, резиновая, текстильная и т.д.).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Уход за обувью. Хранение обуви. Значение личной гигиены для здоровья и жизни человека. Утренний и вечерний туалет: содержание, правила и приемы выполнения, значение.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Правила содержания личных вещей. Гигиена тела. Уход за телом. Уход за кожей рук и ногтями: значение чистоты рук; 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1B1668">
        <w:rPr>
          <w:rFonts w:ascii="Times New Roman" w:eastAsia="Calibri" w:hAnsi="Times New Roman" w:cs="Times New Roman"/>
          <w:sz w:val="24"/>
          <w:szCs w:val="24"/>
        </w:rPr>
        <w:t>Табакокурение</w:t>
      </w:r>
      <w:proofErr w:type="spell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и вред, наносимый здоровью человека. Наркотики и их разрушительное действие на организм человека. Виды медицинской помощи: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доврачебная</w:t>
      </w:r>
      <w:proofErr w:type="gramEnd"/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 и врачебная. Виды медицинских учреждений: поликлиника, амбулатория, больница, диспансер. Работники медицинских учреждений. Функции основных врачей специалистов. Лекарственные растения и лекарственные препараты первой необходимости в домашней аптечке. Виды, названия, способы хранения. Самолечение и его </w:t>
      </w:r>
      <w:r w:rsidRPr="001B1668">
        <w:rPr>
          <w:rFonts w:ascii="Times New Roman" w:eastAsia="Calibri" w:hAnsi="Times New Roman" w:cs="Times New Roman"/>
          <w:sz w:val="24"/>
          <w:szCs w:val="24"/>
        </w:rPr>
        <w:lastRenderedPageBreak/>
        <w:t>негативные последствия. Первая помощь. Меры по предупреждению несчастных случаев в быту. Документы, подтверждающие нетрудоспособность: справка и листок нетрудоспособности. 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 Приготовление пищи. Виды продуктов питания. Магазины по продаже продуктов питания. Прием пищи. Первые, вторые и третьи блюда: виды, значение. Виды питания. Диетическое питание. Городской транспорт. 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Примерная стоимость проезда в вагонах разной комфортности. Формы приобретения билетов. Авиационный транспорт. Аэропорты, аэровокзалы. Основные средства связи: почта, телефон, компьютер. Назначение, особенности использования. Образовательные учреждения. 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 Исполнительные органы государственной власти (города, района). Муниципальные власти. Структура, назначение. 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30 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668">
        <w:rPr>
          <w:rFonts w:ascii="Times New Roman" w:eastAsia="Calibri" w:hAnsi="Times New Roman" w:cs="Times New Roman"/>
          <w:sz w:val="24"/>
          <w:szCs w:val="24"/>
        </w:rPr>
        <w:t xml:space="preserve">программы воспитания и социализации </w:t>
      </w:r>
      <w:proofErr w:type="gramStart"/>
      <w:r w:rsidRPr="001B16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27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FD4" w:rsidRPr="001B1668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5FD4" w:rsidRDefault="00335FD4" w:rsidP="000D6AFA">
      <w:pPr>
        <w:spacing w:after="40" w:line="240" w:lineRule="auto"/>
        <w:ind w:left="10" w:right="155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40" w:line="240" w:lineRule="auto"/>
        <w:ind w:left="10" w:right="155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40" w:line="240" w:lineRule="auto"/>
        <w:ind w:left="10" w:right="155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40" w:line="240" w:lineRule="auto"/>
        <w:ind w:left="10" w:right="155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40" w:line="240" w:lineRule="auto"/>
        <w:ind w:left="10" w:right="1556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spacing w:after="40" w:line="240" w:lineRule="auto"/>
        <w:ind w:right="1556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665746" w:rsidRDefault="00335FD4" w:rsidP="000D6AFA">
      <w:pPr>
        <w:spacing w:after="40" w:line="240" w:lineRule="auto"/>
        <w:ind w:right="1556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Default="00335FD4" w:rsidP="000D6AFA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4C12">
        <w:rPr>
          <w:rFonts w:ascii="Times New Roman" w:hAnsi="Times New Roman"/>
          <w:sz w:val="28"/>
          <w:szCs w:val="28"/>
        </w:rPr>
        <w:t>III.</w:t>
      </w:r>
      <w:r w:rsidRPr="007F4C12">
        <w:rPr>
          <w:rFonts w:ascii="Times New Roman" w:hAnsi="Times New Roman"/>
          <w:i/>
          <w:sz w:val="28"/>
          <w:szCs w:val="28"/>
        </w:rPr>
        <w:t xml:space="preserve">   Концептуальные основы работы  МКОУ </w:t>
      </w:r>
      <w:proofErr w:type="spellStart"/>
      <w:r w:rsidR="00DA1617">
        <w:rPr>
          <w:rFonts w:ascii="Times New Roman" w:hAnsi="Times New Roman"/>
          <w:i/>
          <w:sz w:val="28"/>
          <w:szCs w:val="28"/>
        </w:rPr>
        <w:t>Невонская</w:t>
      </w:r>
      <w:proofErr w:type="spellEnd"/>
      <w:r w:rsidR="00DA1617">
        <w:rPr>
          <w:rFonts w:ascii="Times New Roman" w:hAnsi="Times New Roman"/>
          <w:i/>
          <w:sz w:val="28"/>
          <w:szCs w:val="28"/>
        </w:rPr>
        <w:t xml:space="preserve"> </w:t>
      </w:r>
      <w:r w:rsidR="007A5A32">
        <w:rPr>
          <w:rFonts w:ascii="Times New Roman" w:hAnsi="Times New Roman"/>
          <w:i/>
          <w:sz w:val="28"/>
          <w:szCs w:val="28"/>
        </w:rPr>
        <w:t xml:space="preserve"> школа</w:t>
      </w:r>
    </w:p>
    <w:p w:rsidR="00335FD4" w:rsidRPr="007F4C12" w:rsidRDefault="00335FD4" w:rsidP="000D6AFA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4C12">
        <w:rPr>
          <w:rFonts w:ascii="Times New Roman" w:hAnsi="Times New Roman"/>
          <w:i/>
          <w:sz w:val="28"/>
          <w:szCs w:val="28"/>
        </w:rPr>
        <w:t>с детьми с ОВЗ</w:t>
      </w:r>
    </w:p>
    <w:p w:rsidR="00335FD4" w:rsidRPr="000912AC" w:rsidRDefault="00335FD4" w:rsidP="000D6AFA">
      <w:pPr>
        <w:pStyle w:val="4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2AC">
        <w:rPr>
          <w:rFonts w:ascii="Times New Roman" w:hAnsi="Times New Roman"/>
          <w:color w:val="000000" w:themeColor="text1"/>
          <w:sz w:val="24"/>
          <w:szCs w:val="24"/>
        </w:rPr>
        <w:t>4.1. Актуальность введения адаптированной программы</w:t>
      </w:r>
    </w:p>
    <w:p w:rsidR="00335FD4" w:rsidRPr="00665746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    В 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proofErr w:type="gramStart"/>
      <w:r w:rsidRPr="00665746">
        <w:rPr>
          <w:rFonts w:ascii="Times New Roman" w:hAnsi="Times New Roman" w:cs="Times New Roman"/>
          <w:sz w:val="24"/>
          <w:szCs w:val="24"/>
        </w:rPr>
        <w:t>К их числу относятся дети с нарушениями восприятия (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неслышащие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и слабослышащие, незрячие и слабовидящие), дети с нарушениями функций опорно-двигательного аппарата, умственно отсталые (в том числе и глубоко умственно отсталые) дети и дети с задержкой психического развития, дети с выраженными расстройствами эмоционально-волевой сферы и поведения, дети с тяжелыми нарушениями речи, а также дети со сложными, комбинированными недостатками в развитии. </w:t>
      </w:r>
      <w:proofErr w:type="gramEnd"/>
    </w:p>
    <w:p w:rsidR="00335FD4" w:rsidRPr="00665746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 </w:t>
      </w:r>
      <w:r w:rsidRPr="00665746">
        <w:rPr>
          <w:rFonts w:ascii="Times New Roman" w:hAnsi="Times New Roman" w:cs="Times New Roman"/>
          <w:sz w:val="24"/>
          <w:szCs w:val="24"/>
        </w:rPr>
        <w:t>Российской Федерации и Законом «Об образовании</w:t>
      </w:r>
      <w:r w:rsidR="007A5A32">
        <w:rPr>
          <w:rFonts w:ascii="Times New Roman" w:hAnsi="Times New Roman" w:cs="Times New Roman"/>
          <w:sz w:val="24"/>
          <w:szCs w:val="24"/>
        </w:rPr>
        <w:t xml:space="preserve">   в РФ»</w:t>
      </w:r>
      <w:r w:rsidRPr="00665746">
        <w:rPr>
          <w:rFonts w:ascii="Times New Roman" w:hAnsi="Times New Roman" w:cs="Times New Roman"/>
          <w:sz w:val="24"/>
          <w:szCs w:val="24"/>
        </w:rPr>
        <w:t xml:space="preserve"> эти дети имеют равные со всеми права на образование. </w:t>
      </w:r>
    </w:p>
    <w:p w:rsidR="00335FD4" w:rsidRPr="00665746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 Образование детей с ограниченными возможностями здоровья 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</w:t>
      </w:r>
    </w:p>
    <w:p w:rsidR="00335FD4" w:rsidRPr="00665746" w:rsidRDefault="00335FD4" w:rsidP="000D6AFA">
      <w:pPr>
        <w:spacing w:after="0" w:line="240" w:lineRule="auto"/>
        <w:ind w:left="10" w:right="87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Педагогический </w:t>
      </w:r>
      <w:r>
        <w:rPr>
          <w:rFonts w:ascii="Times New Roman" w:hAnsi="Times New Roman" w:cs="Times New Roman"/>
          <w:sz w:val="24"/>
          <w:szCs w:val="24"/>
        </w:rPr>
        <w:t xml:space="preserve">коллектив МКОУ </w:t>
      </w:r>
      <w:proofErr w:type="spellStart"/>
      <w:r w:rsidR="00464025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="000912AC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665746">
        <w:rPr>
          <w:rFonts w:ascii="Times New Roman" w:hAnsi="Times New Roman" w:cs="Times New Roman"/>
          <w:sz w:val="24"/>
          <w:szCs w:val="24"/>
        </w:rPr>
        <w:t xml:space="preserve"> в основе своей практической деятельности исходит из личностно-ориентированного по</w:t>
      </w:r>
      <w:r w:rsidR="000912AC">
        <w:rPr>
          <w:rFonts w:ascii="Times New Roman" w:hAnsi="Times New Roman" w:cs="Times New Roman"/>
          <w:sz w:val="24"/>
          <w:szCs w:val="24"/>
        </w:rPr>
        <w:t>д</w:t>
      </w:r>
      <w:r w:rsidRPr="00665746">
        <w:rPr>
          <w:rFonts w:ascii="Times New Roman" w:hAnsi="Times New Roman" w:cs="Times New Roman"/>
          <w:sz w:val="24"/>
          <w:szCs w:val="24"/>
        </w:rPr>
        <w:t xml:space="preserve">хода, развивающего обучения, теории поэтапного формирования умственных действий и пр. </w:t>
      </w:r>
    </w:p>
    <w:p w:rsidR="00335FD4" w:rsidRPr="00665746" w:rsidRDefault="00335FD4" w:rsidP="000D6AFA">
      <w:pPr>
        <w:spacing w:after="0" w:line="240" w:lineRule="auto"/>
        <w:ind w:left="10" w:right="-54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5A32">
        <w:rPr>
          <w:rFonts w:ascii="Times New Roman" w:hAnsi="Times New Roman" w:cs="Times New Roman"/>
          <w:sz w:val="24"/>
          <w:szCs w:val="24"/>
        </w:rPr>
        <w:t xml:space="preserve">Однако, учитывая контингент школы, который неоднороден по своему составу с точки  зрения картины нарушений каждого ребенка, необходимо опираться на научно-методические разработки, </w:t>
      </w:r>
      <w:r w:rsidRPr="007A5A32">
        <w:rPr>
          <w:rFonts w:ascii="Times New Roman" w:hAnsi="Times New Roman" w:cs="Times New Roman"/>
          <w:sz w:val="24"/>
          <w:szCs w:val="24"/>
        </w:rPr>
        <w:lastRenderedPageBreak/>
        <w:t xml:space="preserve">которые бы обеспечивали сопровождение </w:t>
      </w:r>
      <w:proofErr w:type="spellStart"/>
      <w:r w:rsidRPr="007A5A32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7A5A32">
        <w:rPr>
          <w:rFonts w:ascii="Times New Roman" w:hAnsi="Times New Roman" w:cs="Times New Roman"/>
          <w:sz w:val="24"/>
          <w:szCs w:val="24"/>
        </w:rPr>
        <w:t xml:space="preserve"> групп детей одного возраста с разными видами нарушений.</w:t>
      </w:r>
      <w:r w:rsidRPr="0066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D4" w:rsidRPr="00665746" w:rsidRDefault="00335FD4" w:rsidP="000D6AFA">
      <w:pPr>
        <w:spacing w:after="0" w:line="240" w:lineRule="auto"/>
        <w:ind w:left="10" w:right="-54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Главной целью АООП является самореализация выпускников в социальном включении. Речь идет не просто об их пассивной интеграции в окружающий мир, а о том, что молодые люди с 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 </w:t>
      </w:r>
    </w:p>
    <w:p w:rsidR="00335FD4" w:rsidRPr="00665746" w:rsidRDefault="00335FD4" w:rsidP="000D6AFA">
      <w:pPr>
        <w:spacing w:after="33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C74C84" w:rsidRDefault="00335FD4" w:rsidP="000D6AFA">
      <w:pPr>
        <w:pStyle w:val="4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D69">
        <w:rPr>
          <w:rFonts w:ascii="Times New Roman" w:hAnsi="Times New Roman"/>
          <w:color w:val="000000" w:themeColor="text1"/>
          <w:sz w:val="24"/>
          <w:szCs w:val="24"/>
        </w:rPr>
        <w:t xml:space="preserve">4.2. Нормативно-правовая </w:t>
      </w:r>
      <w:proofErr w:type="gramStart"/>
      <w:r w:rsidRPr="00227D69">
        <w:rPr>
          <w:rFonts w:ascii="Times New Roman" w:hAnsi="Times New Roman"/>
          <w:color w:val="000000" w:themeColor="text1"/>
          <w:sz w:val="24"/>
          <w:szCs w:val="24"/>
        </w:rPr>
        <w:t>база программы</w:t>
      </w:r>
      <w:proofErr w:type="gramEnd"/>
      <w:r w:rsidRPr="00C74C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>Нормативно-правовой и документальной основой образовательной программы являются: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>• Федеральный закон от 29.12.2012г. № 273-ФЗ «Об образовании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>• 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образования;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>•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189);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• БУП 2004 г; </w:t>
      </w:r>
    </w:p>
    <w:p w:rsidR="00335FD4" w:rsidRPr="009F637B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• Письмо министерства образования и науки Красноярского края № 5429 от 17.06.2013 г и приложенных </w:t>
      </w:r>
      <w:proofErr w:type="gramStart"/>
      <w:r w:rsidRPr="009F637B">
        <w:rPr>
          <w:rFonts w:ascii="Times New Roman" w:eastAsia="Calibri" w:hAnsi="Times New Roman" w:cs="Times New Roman"/>
          <w:sz w:val="24"/>
          <w:szCs w:val="24"/>
        </w:rPr>
        <w:t>к нему 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</w:t>
      </w:r>
      <w:proofErr w:type="gramEnd"/>
      <w:r w:rsidRPr="009F637B">
        <w:rPr>
          <w:rFonts w:ascii="Times New Roman" w:eastAsia="Calibri" w:hAnsi="Times New Roman" w:cs="Times New Roman"/>
          <w:sz w:val="24"/>
          <w:szCs w:val="24"/>
        </w:rPr>
        <w:t xml:space="preserve"> крае;</w:t>
      </w:r>
    </w:p>
    <w:p w:rsidR="00335FD4" w:rsidRPr="009F637B" w:rsidRDefault="00335FD4" w:rsidP="000D6AFA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37B">
        <w:rPr>
          <w:rFonts w:ascii="Times New Roman" w:eastAsia="Calibri" w:hAnsi="Times New Roman" w:cs="Times New Roman"/>
          <w:sz w:val="24"/>
          <w:szCs w:val="24"/>
        </w:rPr>
        <w:t>Письмо Минобразования РФ от 14 марта 2001 г.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вида»;</w:t>
      </w:r>
    </w:p>
    <w:p w:rsidR="008B2A3E" w:rsidRDefault="008B2A3E" w:rsidP="008B2A3E">
      <w:pPr>
        <w:spacing w:after="31" w:line="24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Pr="00665746" w:rsidRDefault="00335FD4" w:rsidP="008B2A3E">
      <w:pPr>
        <w:spacing w:after="31" w:line="24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>4.</w:t>
      </w:r>
      <w:r w:rsidRPr="00C9325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65746">
        <w:rPr>
          <w:rFonts w:ascii="Times New Roman" w:hAnsi="Times New Roman" w:cs="Times New Roman"/>
          <w:b/>
          <w:sz w:val="24"/>
          <w:szCs w:val="24"/>
        </w:rPr>
        <w:t xml:space="preserve"> Целевое назначение АООП </w:t>
      </w:r>
    </w:p>
    <w:p w:rsidR="00335FD4" w:rsidRPr="00665746" w:rsidRDefault="00335FD4" w:rsidP="000D6AFA">
      <w:pPr>
        <w:spacing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   Адаптированная основная общеобразовательная программа предусматривает решение основных задач: </w:t>
      </w:r>
    </w:p>
    <w:p w:rsidR="00335FD4" w:rsidRPr="00665746" w:rsidRDefault="00335FD4" w:rsidP="000D6AFA">
      <w:pPr>
        <w:numPr>
          <w:ilvl w:val="0"/>
          <w:numId w:val="2"/>
        </w:numPr>
        <w:spacing w:after="0" w:line="240" w:lineRule="auto"/>
        <w:ind w:left="10" w:right="4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sz w:val="24"/>
          <w:szCs w:val="24"/>
        </w:rPr>
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  <w:proofErr w:type="gramEnd"/>
    </w:p>
    <w:p w:rsidR="00335FD4" w:rsidRPr="00665746" w:rsidRDefault="00335FD4" w:rsidP="000D6AFA">
      <w:pPr>
        <w:numPr>
          <w:ilvl w:val="0"/>
          <w:numId w:val="2"/>
        </w:numPr>
        <w:spacing w:after="8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форм поведения у школьников;</w:t>
      </w:r>
      <w:r w:rsidRPr="00665746">
        <w:rPr>
          <w:rFonts w:ascii="Times New Roman" w:hAnsi="Times New Roman" w:cs="Times New Roman"/>
          <w:color w:val="1F0E05"/>
          <w:sz w:val="24"/>
          <w:szCs w:val="24"/>
        </w:rPr>
        <w:t xml:space="preserve"> </w:t>
      </w:r>
    </w:p>
    <w:p w:rsidR="00335FD4" w:rsidRPr="00665746" w:rsidRDefault="00335FD4" w:rsidP="000D6AFA">
      <w:pPr>
        <w:numPr>
          <w:ilvl w:val="0"/>
          <w:numId w:val="2"/>
        </w:numPr>
        <w:spacing w:after="8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color w:val="1F0E05"/>
          <w:sz w:val="24"/>
          <w:szCs w:val="24"/>
        </w:rPr>
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335FD4" w:rsidRPr="00665746" w:rsidRDefault="00335FD4" w:rsidP="000D6AFA">
      <w:pPr>
        <w:numPr>
          <w:ilvl w:val="0"/>
          <w:numId w:val="2"/>
        </w:numPr>
        <w:spacing w:after="8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0E05"/>
          <w:sz w:val="24"/>
          <w:szCs w:val="24"/>
        </w:rPr>
        <w:t xml:space="preserve">Организация </w:t>
      </w:r>
      <w:r w:rsidRPr="00665746">
        <w:rPr>
          <w:rFonts w:ascii="Times New Roman" w:hAnsi="Times New Roman" w:cs="Times New Roman"/>
          <w:color w:val="1F0E05"/>
          <w:sz w:val="24"/>
          <w:szCs w:val="24"/>
        </w:rPr>
        <w:t xml:space="preserve">работы по обеспечению социально-психолого-педагогического сопровождения обучающихся, воспитанников;  </w:t>
      </w:r>
    </w:p>
    <w:p w:rsidR="00335FD4" w:rsidRPr="00665746" w:rsidRDefault="00335FD4" w:rsidP="000D6AFA">
      <w:pPr>
        <w:numPr>
          <w:ilvl w:val="0"/>
          <w:numId w:val="2"/>
        </w:numPr>
        <w:spacing w:after="8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color w:val="1F0E05"/>
          <w:sz w:val="24"/>
          <w:szCs w:val="24"/>
        </w:rPr>
        <w:t xml:space="preserve"> Создание условий для повышения профессионализма педагогических</w:t>
      </w:r>
      <w:r w:rsidRPr="00665746">
        <w:rPr>
          <w:rFonts w:ascii="Times New Roman" w:hAnsi="Times New Roman" w:cs="Times New Roman"/>
          <w:sz w:val="24"/>
          <w:szCs w:val="24"/>
        </w:rPr>
        <w:t xml:space="preserve"> </w:t>
      </w:r>
      <w:r w:rsidRPr="00665746">
        <w:rPr>
          <w:rFonts w:ascii="Times New Roman" w:hAnsi="Times New Roman" w:cs="Times New Roman"/>
          <w:color w:val="1F0E05"/>
          <w:sz w:val="24"/>
          <w:szCs w:val="24"/>
        </w:rPr>
        <w:t xml:space="preserve">работников  </w:t>
      </w:r>
    </w:p>
    <w:p w:rsidR="00335FD4" w:rsidRPr="00665746" w:rsidRDefault="00335FD4" w:rsidP="000D6AFA">
      <w:pPr>
        <w:spacing w:line="240" w:lineRule="auto"/>
        <w:ind w:left="10" w:right="-1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sz w:val="24"/>
          <w:szCs w:val="24"/>
        </w:rPr>
        <w:t xml:space="preserve">Таким образом, в ходе реализации программы обеспечивается содействие получению учащимися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и соматического здоровья, с учетом реальных возможностей образовательного учреждения (материально-техническая база, обеспечение квалифицированными педагогическими кадрами и специалистами медицинского и коррекционного профиля, методическое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процесса). </w:t>
      </w:r>
    </w:p>
    <w:p w:rsidR="00335FD4" w:rsidRPr="00665746" w:rsidRDefault="00335FD4" w:rsidP="000D6AFA">
      <w:pPr>
        <w:spacing w:line="240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                МКОУ </w:t>
      </w:r>
      <w:proofErr w:type="spellStart"/>
      <w:r w:rsidR="00DA1617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="00DA1617">
        <w:rPr>
          <w:rFonts w:ascii="Times New Roman" w:hAnsi="Times New Roman" w:cs="Times New Roman"/>
          <w:sz w:val="24"/>
          <w:szCs w:val="24"/>
        </w:rPr>
        <w:t xml:space="preserve"> </w:t>
      </w:r>
      <w:r w:rsidR="00C74C84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665746">
        <w:rPr>
          <w:rFonts w:ascii="Times New Roman" w:hAnsi="Times New Roman" w:cs="Times New Roman"/>
          <w:sz w:val="24"/>
          <w:szCs w:val="24"/>
        </w:rPr>
        <w:t xml:space="preserve">ориентируется на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специалистов, способных успешно работать в инклюзивных классах, а </w:t>
      </w:r>
      <w:r w:rsidRPr="00665746">
        <w:rPr>
          <w:rFonts w:ascii="Times New Roman" w:hAnsi="Times New Roman" w:cs="Times New Roman"/>
          <w:sz w:val="24"/>
          <w:szCs w:val="24"/>
        </w:rPr>
        <w:lastRenderedPageBreak/>
        <w:t>также специалистов осуществляющих о</w:t>
      </w:r>
      <w:r w:rsidR="00464025">
        <w:rPr>
          <w:rFonts w:ascii="Times New Roman" w:hAnsi="Times New Roman" w:cs="Times New Roman"/>
          <w:sz w:val="24"/>
          <w:szCs w:val="24"/>
        </w:rPr>
        <w:t>бучение таких учащихся на дому и в коррекционном классе.</w:t>
      </w:r>
    </w:p>
    <w:p w:rsidR="00335FD4" w:rsidRPr="007F4C12" w:rsidRDefault="00335FD4" w:rsidP="000D6AFA">
      <w:pPr>
        <w:pStyle w:val="1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4C12">
        <w:rPr>
          <w:rFonts w:ascii="Times New Roman" w:hAnsi="Times New Roman"/>
          <w:sz w:val="28"/>
          <w:szCs w:val="28"/>
        </w:rPr>
        <w:t xml:space="preserve"> IV.</w:t>
      </w:r>
      <w:r w:rsidRPr="007F4C12">
        <w:rPr>
          <w:rFonts w:ascii="Times New Roman" w:hAnsi="Times New Roman"/>
          <w:i/>
          <w:sz w:val="28"/>
          <w:szCs w:val="28"/>
        </w:rPr>
        <w:t xml:space="preserve">  Содержание и этапы реализации программы </w:t>
      </w:r>
    </w:p>
    <w:p w:rsidR="00335FD4" w:rsidRPr="00C74C84" w:rsidRDefault="00335FD4" w:rsidP="000D6AFA">
      <w:pPr>
        <w:pStyle w:val="4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C84">
        <w:rPr>
          <w:rFonts w:ascii="Times New Roman" w:hAnsi="Times New Roman"/>
          <w:color w:val="000000" w:themeColor="text1"/>
          <w:sz w:val="24"/>
          <w:szCs w:val="24"/>
        </w:rPr>
        <w:t xml:space="preserve">4.1. Содержание программы </w:t>
      </w:r>
    </w:p>
    <w:p w:rsidR="00335FD4" w:rsidRPr="00665746" w:rsidRDefault="00335FD4" w:rsidP="000D6AFA">
      <w:pPr>
        <w:spacing w:after="40" w:line="240" w:lineRule="auto"/>
        <w:ind w:left="10" w:right="69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 МКОУ </w:t>
      </w:r>
      <w:proofErr w:type="spellStart"/>
      <w:r w:rsidR="00464025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="00C74C84">
        <w:rPr>
          <w:rFonts w:ascii="Times New Roman" w:hAnsi="Times New Roman" w:cs="Times New Roman"/>
          <w:sz w:val="24"/>
          <w:szCs w:val="24"/>
        </w:rPr>
        <w:t xml:space="preserve">  школа</w:t>
      </w:r>
      <w:r w:rsidRPr="00665746">
        <w:rPr>
          <w:rFonts w:ascii="Times New Roman" w:hAnsi="Times New Roman" w:cs="Times New Roman"/>
          <w:sz w:val="24"/>
          <w:szCs w:val="24"/>
        </w:rPr>
        <w:t xml:space="preserve">  реализуется в двух ступенях образования: - первая ступень – начальное общее образование  – 4 года, - вторая ступень – основное    общее  образование – 5 лет. </w:t>
      </w:r>
    </w:p>
    <w:p w:rsidR="00335FD4" w:rsidRPr="00665746" w:rsidRDefault="00335FD4" w:rsidP="000D6AFA">
      <w:pPr>
        <w:spacing w:after="39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Содержание подготовки учащихся: </w:t>
      </w:r>
    </w:p>
    <w:p w:rsidR="00335FD4" w:rsidRPr="00665746" w:rsidRDefault="00335FD4" w:rsidP="000D6AFA">
      <w:pPr>
        <w:numPr>
          <w:ilvl w:val="0"/>
          <w:numId w:val="14"/>
        </w:numPr>
        <w:spacing w:after="44" w:line="240" w:lineRule="auto"/>
        <w:ind w:left="10" w:right="5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>на первой ступени обучения</w:t>
      </w:r>
      <w:r w:rsidRPr="00665746">
        <w:rPr>
          <w:rFonts w:ascii="Times New Roman" w:hAnsi="Times New Roman" w:cs="Times New Roman"/>
          <w:sz w:val="24"/>
          <w:szCs w:val="24"/>
        </w:rPr>
        <w:t xml:space="preserve"> - педагогический коллектив начальной школы призван: сформировать у детей желание и умение учиться;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благополучия; </w:t>
      </w:r>
    </w:p>
    <w:p w:rsidR="00335FD4" w:rsidRPr="00665746" w:rsidRDefault="00335FD4" w:rsidP="000D6AFA">
      <w:pPr>
        <w:numPr>
          <w:ilvl w:val="0"/>
          <w:numId w:val="14"/>
        </w:numPr>
        <w:spacing w:after="40" w:line="240" w:lineRule="auto"/>
        <w:ind w:left="10" w:right="56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b/>
          <w:sz w:val="24"/>
          <w:szCs w:val="24"/>
        </w:rPr>
        <w:t>на второй ступени обучения</w:t>
      </w:r>
      <w:r w:rsidRPr="00665746">
        <w:rPr>
          <w:rFonts w:ascii="Times New Roman" w:hAnsi="Times New Roman" w:cs="Times New Roman"/>
          <w:sz w:val="24"/>
          <w:szCs w:val="24"/>
        </w:rPr>
        <w:t xml:space="preserve">,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</w:t>
      </w:r>
      <w:r w:rsidRPr="00665746">
        <w:rPr>
          <w:rFonts w:ascii="Times New Roman" w:hAnsi="Times New Roman" w:cs="Times New Roman"/>
          <w:sz w:val="24"/>
          <w:szCs w:val="24"/>
        </w:rPr>
        <w:tab/>
        <w:t xml:space="preserve">образовательной подготовки школьников, </w:t>
      </w:r>
      <w:r w:rsidRPr="00665746">
        <w:rPr>
          <w:rFonts w:ascii="Times New Roman" w:hAnsi="Times New Roman" w:cs="Times New Roman"/>
          <w:sz w:val="24"/>
          <w:szCs w:val="24"/>
        </w:rPr>
        <w:tab/>
        <w:t xml:space="preserve">трудового обучения и выбора учащимися направления профессиональной подготовки с учетом собственных способностей и возможностей; создать условия для самовыражения учащихся на учебных и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занятиях в школе.  </w:t>
      </w:r>
      <w:proofErr w:type="gramEnd"/>
    </w:p>
    <w:p w:rsidR="00335FD4" w:rsidRPr="00665746" w:rsidRDefault="00335FD4" w:rsidP="000D6AFA">
      <w:pPr>
        <w:spacing w:after="31" w:line="240" w:lineRule="auto"/>
        <w:ind w:left="10" w:right="87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Pr="00665746" w:rsidRDefault="00335FD4" w:rsidP="000D6AFA">
      <w:pPr>
        <w:spacing w:after="31" w:line="240" w:lineRule="auto"/>
        <w:ind w:left="10" w:right="87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665746">
        <w:rPr>
          <w:rFonts w:ascii="Times New Roman" w:hAnsi="Times New Roman" w:cs="Times New Roman"/>
          <w:b/>
          <w:sz w:val="24"/>
          <w:szCs w:val="24"/>
        </w:rPr>
        <w:t xml:space="preserve">Характеристика видов деятельности и задач, </w:t>
      </w:r>
    </w:p>
    <w:p w:rsidR="00335FD4" w:rsidRPr="00665746" w:rsidRDefault="00335FD4" w:rsidP="000D6AFA">
      <w:pPr>
        <w:spacing w:after="31" w:line="240" w:lineRule="auto"/>
        <w:ind w:left="10" w:right="87" w:hanging="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b/>
          <w:sz w:val="24"/>
          <w:szCs w:val="24"/>
        </w:rPr>
        <w:t>решаемых</w:t>
      </w:r>
      <w:proofErr w:type="gramEnd"/>
      <w:r w:rsidRPr="00665746">
        <w:rPr>
          <w:rFonts w:ascii="Times New Roman" w:hAnsi="Times New Roman" w:cs="Times New Roman"/>
          <w:b/>
          <w:sz w:val="24"/>
          <w:szCs w:val="24"/>
        </w:rPr>
        <w:t xml:space="preserve"> субъектами образовательного процесса</w:t>
      </w:r>
    </w:p>
    <w:p w:rsidR="00335FD4" w:rsidRPr="00665746" w:rsidRDefault="00335FD4" w:rsidP="000D6AFA">
      <w:pPr>
        <w:spacing w:after="33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Pr="00C93255" w:rsidRDefault="00335FD4" w:rsidP="000D6AFA">
      <w:pPr>
        <w:spacing w:after="0" w:line="240" w:lineRule="auto"/>
        <w:ind w:left="10" w:right="3737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746">
        <w:rPr>
          <w:rFonts w:ascii="Times New Roman" w:hAnsi="Times New Roman" w:cs="Times New Roman"/>
          <w:b/>
          <w:i/>
          <w:sz w:val="24"/>
          <w:szCs w:val="24"/>
        </w:rPr>
        <w:t>Начальное общее об</w:t>
      </w:r>
      <w:r>
        <w:rPr>
          <w:rFonts w:ascii="Times New Roman" w:hAnsi="Times New Roman" w:cs="Times New Roman"/>
          <w:b/>
          <w:i/>
          <w:sz w:val="24"/>
          <w:szCs w:val="24"/>
        </w:rPr>
        <w:t>разование</w:t>
      </w:r>
    </w:p>
    <w:p w:rsidR="00335FD4" w:rsidRPr="007A5A32" w:rsidRDefault="00335FD4" w:rsidP="000D6AFA">
      <w:pPr>
        <w:spacing w:after="0" w:line="240" w:lineRule="auto"/>
        <w:ind w:left="10" w:right="373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  <w:u w:val="single" w:color="000000"/>
        </w:rPr>
        <w:t>Виды деятельности  младшего школьника:</w:t>
      </w:r>
    </w:p>
    <w:p w:rsidR="00335FD4" w:rsidRPr="007A5A32" w:rsidRDefault="00335FD4" w:rsidP="000D6AFA">
      <w:pPr>
        <w:numPr>
          <w:ilvl w:val="0"/>
          <w:numId w:val="19"/>
        </w:numPr>
        <w:spacing w:after="0" w:line="240" w:lineRule="auto"/>
        <w:ind w:left="10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>индивидуальная и коллективная  учебная деятельность,</w:t>
      </w:r>
    </w:p>
    <w:p w:rsidR="00335FD4" w:rsidRPr="007A5A32" w:rsidRDefault="00335FD4" w:rsidP="000D6AFA">
      <w:pPr>
        <w:numPr>
          <w:ilvl w:val="0"/>
          <w:numId w:val="19"/>
        </w:numPr>
        <w:spacing w:after="0" w:line="240" w:lineRule="auto"/>
        <w:ind w:left="10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игровая деятельность,  </w:t>
      </w:r>
    </w:p>
    <w:p w:rsidR="00335FD4" w:rsidRPr="007A5A32" w:rsidRDefault="00335FD4" w:rsidP="000D6AFA">
      <w:pPr>
        <w:numPr>
          <w:ilvl w:val="0"/>
          <w:numId w:val="19"/>
        </w:numPr>
        <w:spacing w:after="0" w:line="240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творческая деятельность (конструирование),  </w:t>
      </w:r>
    </w:p>
    <w:p w:rsidR="00335FD4" w:rsidRPr="007A5A32" w:rsidRDefault="00335FD4" w:rsidP="000D6AFA">
      <w:pPr>
        <w:numPr>
          <w:ilvl w:val="0"/>
          <w:numId w:val="19"/>
        </w:numPr>
        <w:spacing w:after="0" w:line="240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трудовая деятельность (самообслуживание, участие в общественно-полезном труде), </w:t>
      </w:r>
    </w:p>
    <w:p w:rsidR="00335FD4" w:rsidRPr="007A5A32" w:rsidRDefault="00335FD4" w:rsidP="000D6AFA">
      <w:pPr>
        <w:numPr>
          <w:ilvl w:val="0"/>
          <w:numId w:val="19"/>
        </w:numPr>
        <w:spacing w:after="0" w:line="240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8B2A3E" w:rsidRDefault="008B2A3E" w:rsidP="000D6AFA">
      <w:pPr>
        <w:spacing w:after="0" w:line="240" w:lineRule="auto"/>
        <w:ind w:left="10" w:right="2214" w:hanging="10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335FD4" w:rsidRPr="007A5A32" w:rsidRDefault="00335FD4" w:rsidP="000D6AFA">
      <w:pPr>
        <w:spacing w:after="0" w:line="240" w:lineRule="auto"/>
        <w:ind w:left="10" w:right="2214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  <w:u w:val="single" w:color="000000"/>
        </w:rPr>
        <w:t xml:space="preserve">Задачи, решаемые младшими  школьниками в разных видах деятельности </w:t>
      </w:r>
      <w:r w:rsidRPr="007A5A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5FD4" w:rsidRPr="007A5A32" w:rsidRDefault="00335FD4" w:rsidP="000D6AFA">
      <w:pPr>
        <w:spacing w:after="0" w:line="240" w:lineRule="auto"/>
        <w:ind w:left="10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научиться решать поставленные учителем цели;                                                                                          - научиться контролировать и оценивать свою учебную работу; </w:t>
      </w:r>
    </w:p>
    <w:p w:rsidR="00335FD4" w:rsidRPr="007A5A32" w:rsidRDefault="00335FD4" w:rsidP="000D6AFA">
      <w:pPr>
        <w:spacing w:after="0" w:line="240" w:lineRule="auto"/>
        <w:ind w:left="10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овладеть коллективными формами учебной работы и соответствующими социальными навыками;                                                                                                                                                овладеть различными видами игры; </w:t>
      </w:r>
    </w:p>
    <w:p w:rsidR="00335FD4" w:rsidRPr="007A5A32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научиться доводить начатое дело до конца; </w:t>
      </w:r>
    </w:p>
    <w:p w:rsidR="00335FD4" w:rsidRPr="007A5A32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приобрести навыки самообслуживания, овладеть простыми трудовыми действиями и операциями на уроках труда (технологии); </w:t>
      </w:r>
    </w:p>
    <w:p w:rsidR="00335FD4" w:rsidRPr="007A5A32" w:rsidRDefault="00335FD4" w:rsidP="000D6AFA">
      <w:pPr>
        <w:spacing w:after="0" w:line="240" w:lineRule="auto"/>
        <w:ind w:left="10" w:right="174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приобрести опыт взаимодействия </w:t>
      </w:r>
      <w:proofErr w:type="gramStart"/>
      <w:r w:rsidRPr="007A5A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5A32">
        <w:rPr>
          <w:rFonts w:ascii="Times New Roman" w:hAnsi="Times New Roman" w:cs="Times New Roman"/>
          <w:sz w:val="24"/>
          <w:szCs w:val="24"/>
        </w:rPr>
        <w:t xml:space="preserve"> взрослыми и детьми, освоить нормы этикета, научиться правильно выражать свои мысли и чувства.</w:t>
      </w:r>
    </w:p>
    <w:p w:rsidR="008B2A3E" w:rsidRDefault="008B2A3E" w:rsidP="000D6AFA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335FD4" w:rsidRPr="007A5A32" w:rsidRDefault="00335FD4" w:rsidP="000D6AFA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  <w:u w:val="single" w:color="000000"/>
        </w:rPr>
        <w:t>Задачи, решаемые педагогами:</w:t>
      </w:r>
    </w:p>
    <w:p w:rsidR="00335FD4" w:rsidRPr="007A5A32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реализовать образовательную программу начальной школы в  разнообразных организационно-учебных  формах (уроки, занятия,  игры, практики, конкурсы, соревнования) обеспечить комфортные условия смены  ведущей деятельности – игровой </w:t>
      </w:r>
      <w:proofErr w:type="gramStart"/>
      <w:r w:rsidRPr="007A5A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5A32">
        <w:rPr>
          <w:rFonts w:ascii="Times New Roman" w:hAnsi="Times New Roman" w:cs="Times New Roman"/>
          <w:sz w:val="24"/>
          <w:szCs w:val="24"/>
        </w:rPr>
        <w:t xml:space="preserve"> учебную. </w:t>
      </w:r>
    </w:p>
    <w:p w:rsidR="00335FD4" w:rsidRPr="007A5A32" w:rsidRDefault="00335FD4" w:rsidP="000D6AFA">
      <w:pPr>
        <w:spacing w:after="0" w:line="240" w:lineRule="auto"/>
        <w:ind w:left="10" w:right="-1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-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 и приобщения их к общественно значимым делам. </w:t>
      </w:r>
    </w:p>
    <w:p w:rsidR="00335FD4" w:rsidRPr="007A5A32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7A5A32" w:rsidRDefault="00335FD4" w:rsidP="000D6AFA">
      <w:pPr>
        <w:spacing w:after="0" w:line="240" w:lineRule="auto"/>
        <w:ind w:left="10" w:right="3064" w:hanging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5A32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 общее образование</w:t>
      </w:r>
    </w:p>
    <w:p w:rsidR="00335FD4" w:rsidRPr="007A5A32" w:rsidRDefault="00335FD4" w:rsidP="000D6AFA">
      <w:pPr>
        <w:spacing w:after="0" w:line="240" w:lineRule="auto"/>
        <w:ind w:left="10" w:right="3064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  <w:u w:val="single"/>
        </w:rPr>
        <w:t xml:space="preserve">Виды </w:t>
      </w:r>
      <w:r w:rsidRPr="007A5A32">
        <w:rPr>
          <w:rFonts w:ascii="Times New Roman" w:hAnsi="Times New Roman" w:cs="Times New Roman"/>
          <w:sz w:val="24"/>
          <w:szCs w:val="24"/>
          <w:u w:val="single" w:color="000000"/>
        </w:rPr>
        <w:t>деятельности  школьника:</w:t>
      </w:r>
    </w:p>
    <w:p w:rsidR="00335FD4" w:rsidRPr="007A5A32" w:rsidRDefault="00335FD4" w:rsidP="000D6AFA">
      <w:pPr>
        <w:numPr>
          <w:ilvl w:val="0"/>
          <w:numId w:val="20"/>
        </w:numPr>
        <w:spacing w:after="0" w:line="240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индивидуальная и коллективная  учебная деятельность  </w:t>
      </w:r>
    </w:p>
    <w:p w:rsidR="00335FD4" w:rsidRPr="007A5A32" w:rsidRDefault="00335FD4" w:rsidP="000D6AFA">
      <w:pPr>
        <w:numPr>
          <w:ilvl w:val="0"/>
          <w:numId w:val="20"/>
        </w:numPr>
        <w:spacing w:after="0" w:line="240" w:lineRule="auto"/>
        <w:ind w:left="10" w:right="174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проектная деятельность, ориентированная на получение социально-значимого продукта, социальная деятельность,  </w:t>
      </w:r>
    </w:p>
    <w:p w:rsidR="00335FD4" w:rsidRPr="007A5A32" w:rsidRDefault="00335FD4" w:rsidP="000D6AFA">
      <w:pPr>
        <w:numPr>
          <w:ilvl w:val="0"/>
          <w:numId w:val="20"/>
        </w:numPr>
        <w:spacing w:after="0" w:line="240" w:lineRule="auto"/>
        <w:ind w:left="10" w:right="564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спортивная деятельность </w:t>
      </w:r>
    </w:p>
    <w:p w:rsidR="00335FD4" w:rsidRPr="007A5A32" w:rsidRDefault="00335FD4" w:rsidP="000D6AFA">
      <w:pPr>
        <w:spacing w:after="0" w:line="240" w:lineRule="auto"/>
        <w:ind w:left="10" w:right="56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  <w:u w:val="single" w:color="000000"/>
        </w:rPr>
        <w:t xml:space="preserve">Задачи, решаемые подростками в разных видах  деятельности </w:t>
      </w:r>
      <w:r w:rsidRPr="007A5A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35FD4" w:rsidRPr="007A5A32" w:rsidRDefault="00335FD4" w:rsidP="000D6AFA">
      <w:pPr>
        <w:numPr>
          <w:ilvl w:val="0"/>
          <w:numId w:val="21"/>
        </w:numPr>
        <w:spacing w:after="0" w:line="240" w:lineRule="auto"/>
        <w:ind w:left="10" w:right="56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7A5A3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A5A32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осуществлять целеполагание в знакомых видах деятельности совместно с педагогом, </w:t>
      </w:r>
    </w:p>
    <w:p w:rsidR="00335FD4" w:rsidRPr="007A5A32" w:rsidRDefault="00335FD4" w:rsidP="000D6AFA">
      <w:pPr>
        <w:numPr>
          <w:ilvl w:val="0"/>
          <w:numId w:val="21"/>
        </w:numPr>
        <w:spacing w:after="0" w:line="240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научиться осуществлять контроль и   оценку собственного участия в разных видах деятельности, выстроить адекватное представление о собственном месте в мире, осознать собственные предпочтения и возможности;   научиться </w:t>
      </w:r>
      <w:proofErr w:type="gramStart"/>
      <w:r w:rsidRPr="007A5A32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7A5A32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  </w:t>
      </w:r>
    </w:p>
    <w:p w:rsidR="00335FD4" w:rsidRPr="007A5A32" w:rsidRDefault="00335FD4" w:rsidP="000D6AFA">
      <w:pPr>
        <w:numPr>
          <w:ilvl w:val="0"/>
          <w:numId w:val="22"/>
        </w:numPr>
        <w:spacing w:after="0" w:line="240" w:lineRule="auto"/>
        <w:ind w:left="10" w:right="7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7A5A32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7A5A32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335FD4" w:rsidRPr="007A5A32" w:rsidRDefault="00335FD4" w:rsidP="000D6AFA">
      <w:pPr>
        <w:spacing w:after="49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  <w:u w:val="single" w:color="000000"/>
        </w:rPr>
        <w:t>Задачи, решаемые педагогами:</w:t>
      </w:r>
    </w:p>
    <w:p w:rsidR="00335FD4" w:rsidRPr="007A5A32" w:rsidRDefault="00335FD4" w:rsidP="000D6AFA">
      <w:pPr>
        <w:spacing w:after="40" w:line="240" w:lineRule="auto"/>
        <w:ind w:left="10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реализовать  образовательную программу основной школы в  разнообразных организационно-учебных  формах,  подготовить учащихся к выбору профессии, организовать систему социальной жизнедеятельности    создать пространство для реализации подростков, проявления инициативных действий.   </w:t>
      </w:r>
    </w:p>
    <w:p w:rsidR="00335FD4" w:rsidRPr="007A5A32" w:rsidRDefault="00335FD4" w:rsidP="000D6AFA">
      <w:pPr>
        <w:spacing w:after="40" w:line="240" w:lineRule="auto"/>
        <w:ind w:left="10" w:right="-1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227D69" w:rsidRDefault="00335FD4" w:rsidP="000D6AFA">
      <w:pPr>
        <w:pStyle w:val="5"/>
        <w:spacing w:line="240" w:lineRule="auto"/>
        <w:ind w:left="11" w:hanging="1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27D69">
        <w:rPr>
          <w:rFonts w:ascii="Times New Roman" w:hAnsi="Times New Roman"/>
          <w:b/>
          <w:color w:val="auto"/>
          <w:sz w:val="24"/>
          <w:szCs w:val="24"/>
        </w:rPr>
        <w:t>4.3. Модель выпускника школы</w:t>
      </w:r>
    </w:p>
    <w:p w:rsidR="00335FD4" w:rsidRPr="00C74C84" w:rsidRDefault="00335FD4" w:rsidP="000D6AFA">
      <w:pPr>
        <w:pStyle w:val="2"/>
        <w:ind w:left="11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C84">
        <w:rPr>
          <w:rFonts w:ascii="Times New Roman" w:hAnsi="Times New Roman"/>
          <w:color w:val="000000" w:themeColor="text1"/>
          <w:sz w:val="24"/>
          <w:szCs w:val="24"/>
          <w:u w:val="single"/>
        </w:rPr>
        <w:t>Выпускник начальной школы</w:t>
      </w:r>
      <w:r w:rsidRPr="00C74C84">
        <w:rPr>
          <w:rFonts w:ascii="Times New Roman" w:hAnsi="Times New Roman"/>
          <w:color w:val="000000" w:themeColor="text1"/>
          <w:sz w:val="24"/>
          <w:szCs w:val="24"/>
        </w:rPr>
        <w:t xml:space="preserve">  - </w:t>
      </w:r>
    </w:p>
    <w:p w:rsidR="00335FD4" w:rsidRPr="00C74C84" w:rsidRDefault="00335FD4" w:rsidP="000D6AFA">
      <w:pPr>
        <w:pStyle w:val="2"/>
        <w:ind w:left="11" w:hanging="1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74C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это ученик, 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успешно освоил образовательную программу начальной школы;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 которого есть потребность выполнять правила для учащихся; 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 которого  есть опыт участия в подготовке и проведении общественно полезных дел, 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 способен сопереживать, сочувствовать, проявлять внимание к другим людям, животным, природе;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74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стремится  стать сильным, быстрым, ловким и закаленным.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Воспитанник школы: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умениями и навыками;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овладение навыками общения и основами гигиены и здорового образа жизни,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психических процессов, 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восприятие и понимание таких ценностей, как «школа», «учитель», «товарищ», соблюдение порядка и дисциплины в школе и общественных местах;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Семьянин: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восприятие себя членом семьи;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психофизическое здоровье, Член сообщества;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овладение простейшими коммуникативными умениями и навыками: умение говорить, слушать, сопереживать, сочувствовать;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восприятие и понимание таких ценностей, как «родина», знание истории и  традиций края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Гражданин: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проявление внимания и интереса к другим людям, окружающей природе, животному миру,  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746">
        <w:rPr>
          <w:rFonts w:ascii="Times New Roman" w:hAnsi="Times New Roman" w:cs="Times New Roman"/>
          <w:sz w:val="24"/>
          <w:szCs w:val="24"/>
        </w:rPr>
        <w:tab/>
        <w:t xml:space="preserve">обретение опыта участия в подготовке и проведении общественно полезных дел,                            </w:t>
      </w:r>
      <w:r w:rsidRPr="006657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746">
        <w:rPr>
          <w:rFonts w:ascii="Times New Roman" w:hAnsi="Times New Roman" w:cs="Times New Roman"/>
          <w:sz w:val="24"/>
          <w:szCs w:val="24"/>
        </w:rPr>
        <w:tab/>
        <w:t xml:space="preserve">активное участие в жизнедеятельности класса и школы. 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Индивидуальность: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начал личности. 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D4" w:rsidRPr="00665746" w:rsidRDefault="00335FD4" w:rsidP="000D6AFA">
      <w:pPr>
        <w:spacing w:after="0" w:line="240" w:lineRule="auto"/>
        <w:ind w:left="11" w:right="55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746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основной школы</w:t>
      </w:r>
      <w:r w:rsidRPr="00665746">
        <w:rPr>
          <w:rFonts w:ascii="Times New Roman" w:hAnsi="Times New Roman" w:cs="Times New Roman"/>
          <w:i/>
          <w:sz w:val="24"/>
          <w:szCs w:val="24"/>
        </w:rPr>
        <w:t xml:space="preserve"> – </w:t>
      </w:r>
    </w:p>
    <w:p w:rsidR="00335FD4" w:rsidRPr="00665746" w:rsidRDefault="00335FD4" w:rsidP="000D6AFA">
      <w:pPr>
        <w:spacing w:after="0" w:line="240" w:lineRule="auto"/>
        <w:ind w:left="11" w:right="559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lastRenderedPageBreak/>
        <w:t xml:space="preserve"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самореализации. </w:t>
      </w:r>
    </w:p>
    <w:p w:rsidR="00335FD4" w:rsidRPr="00665746" w:rsidRDefault="00335FD4" w:rsidP="000D6AFA">
      <w:pPr>
        <w:spacing w:after="0" w:line="240" w:lineRule="auto"/>
        <w:ind w:left="11" w:right="55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Воспитанник школы: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уровень образовательных способностей, успеваемость;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участие в коллективных, творческих  делах школы;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внешностные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показатели поведения. 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психических процессов.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Семьянин: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социальный статус семьи;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психофизическое здоровье.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Член сообщества: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участие в досуговой деятельности;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характер межличностных отношений в коллективе.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знание историко-культурных и трудовых традиций края;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участие в городских акциях, программах;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трудовая активность.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Гражданин: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правосознания;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7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человеческих качеств личности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ориентация;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участие в самоуправлении. </w:t>
      </w:r>
    </w:p>
    <w:p w:rsidR="00335FD4" w:rsidRPr="00665746" w:rsidRDefault="00335FD4" w:rsidP="000D6AFA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46">
        <w:rPr>
          <w:rFonts w:ascii="Times New Roman" w:hAnsi="Times New Roman" w:cs="Times New Roman"/>
          <w:b/>
          <w:sz w:val="24"/>
          <w:szCs w:val="24"/>
        </w:rPr>
        <w:t xml:space="preserve">Индивидуальность: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направленность и особенности личности;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гражданская позиция; </w:t>
      </w:r>
    </w:p>
    <w:p w:rsidR="00335FD4" w:rsidRPr="00665746" w:rsidRDefault="00335FD4" w:rsidP="000D6AFA">
      <w:pPr>
        <w:numPr>
          <w:ilvl w:val="0"/>
          <w:numId w:val="15"/>
        </w:numPr>
        <w:spacing w:after="0" w:line="240" w:lineRule="auto"/>
        <w:ind w:left="11" w:right="7" w:hanging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способность интегрироваться в различные социальные сферы. </w:t>
      </w:r>
    </w:p>
    <w:p w:rsidR="00335FD4" w:rsidRPr="00665746" w:rsidRDefault="00335FD4" w:rsidP="000D6AFA">
      <w:pPr>
        <w:spacing w:after="7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C74C84" w:rsidRDefault="00335FD4" w:rsidP="000D6AFA">
      <w:pPr>
        <w:pStyle w:val="4"/>
        <w:spacing w:line="240" w:lineRule="auto"/>
        <w:ind w:right="-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5A32">
        <w:rPr>
          <w:rFonts w:ascii="Times New Roman" w:hAnsi="Times New Roman"/>
          <w:color w:val="000000" w:themeColor="text1"/>
          <w:sz w:val="24"/>
          <w:szCs w:val="24"/>
        </w:rPr>
        <w:t>4.4. Особенности организации учебно-воспитательного процесса  в школе</w:t>
      </w:r>
      <w:r w:rsidRPr="00C74C8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35FD4" w:rsidRDefault="00335FD4" w:rsidP="000D6AFA">
      <w:pPr>
        <w:spacing w:after="6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B2A3E" w:rsidRPr="00665746" w:rsidRDefault="008B2A3E" w:rsidP="000D6AFA">
      <w:pPr>
        <w:spacing w:after="6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1358"/>
        <w:gridCol w:w="4420"/>
        <w:gridCol w:w="4532"/>
      </w:tblGrid>
      <w:tr w:rsidR="00335FD4" w:rsidRPr="00665746" w:rsidTr="007A5A32">
        <w:trPr>
          <w:trHeight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 процесса  обучения </w:t>
            </w:r>
          </w:p>
        </w:tc>
      </w:tr>
      <w:tr w:rsidR="00335FD4" w:rsidRPr="00665746" w:rsidTr="007A5A32">
        <w:trPr>
          <w:trHeight w:val="55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5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1-4 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правильную диагностику коррекции звукопроизношения, развитие  фонематического слуха. Начать  работу по формированию  навыков письма и чтения, умения слушать и слышать, выполнять элементарные  инструкции, опыта общения и первых межличностных отношений. Овладение  элементарными навыками  счета  и измерений, уточнение представлений об окружающем мире. Активизация словаря и формирование диалогической  речи. Развитие  ручной умелости. </w:t>
            </w:r>
          </w:p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4" w:line="240" w:lineRule="auto"/>
              <w:ind w:left="10" w:right="8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 на  возможности  ребенка в усвоении определенного уровня обучения и зоны ближайшего развития  ребенка.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 работа  по  развитию  моторики  на  примере  практических  упражнений. Составление планов индивидуального  обучения  для учащихся с  выраженной  формой диагноза.   </w:t>
            </w:r>
          </w:p>
        </w:tc>
      </w:tr>
      <w:tr w:rsidR="00335FD4" w:rsidRPr="00665746" w:rsidTr="007A5A32">
        <w:trPr>
          <w:trHeight w:val="22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5-6 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spacing w:after="0" w:line="240" w:lineRule="auto"/>
              <w:ind w:left="10" w:right="4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Формирование  базы  основных знаний, умений и навыков. Расширение знаний  об  окружающем  мире, развитие  устной  речи; развитие  умения  делать  выводы и обобщения, правильно выражать  свою  мысль, развитие измерительных и  вычислительных операций в сочетании с трудовым обучением. Закрепление  навыков правильного письма. Сообщение профессиональных умений, практических  знаний.</w:t>
            </w:r>
          </w:p>
          <w:p w:rsidR="00335FD4" w:rsidRPr="00665746" w:rsidRDefault="00335FD4" w:rsidP="000D6AFA">
            <w:pPr>
              <w:spacing w:after="0" w:line="240" w:lineRule="auto"/>
              <w:ind w:left="10" w:right="4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right="14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Особую  важность  имеет  </w:t>
            </w:r>
            <w:proofErr w:type="spell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связь. Учет психофизических особенностей подросткового возраста. Развитие интереса  к  процессу  обучения  на  основе  индивидуальных возможностей  учащихся  в  усвоении  программного  материала. Воспитание  в  учебной  деятельности правильных межличностных отношений. </w:t>
            </w:r>
          </w:p>
        </w:tc>
      </w:tr>
      <w:tr w:rsidR="00335FD4" w:rsidRPr="00665746" w:rsidTr="007A5A32">
        <w:trPr>
          <w:trHeight w:val="32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7 -9 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общей культуры личности  обучающихся, воспитанников на основе усвоения образовательного минимума 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 с целью   достижения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5FD4" w:rsidRPr="00665746" w:rsidRDefault="00335FD4" w:rsidP="000D6AFA">
            <w:pPr>
              <w:numPr>
                <w:ilvl w:val="0"/>
                <w:numId w:val="16"/>
              </w:num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ОУН;  </w:t>
            </w:r>
          </w:p>
          <w:p w:rsidR="00335FD4" w:rsidRPr="00665746" w:rsidRDefault="00335FD4" w:rsidP="000D6AFA">
            <w:pPr>
              <w:numPr>
                <w:ilvl w:val="0"/>
                <w:numId w:val="16"/>
              </w:numPr>
              <w:spacing w:after="36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 использования  ЗУН; </w:t>
            </w:r>
          </w:p>
          <w:p w:rsidR="00335FD4" w:rsidRPr="00665746" w:rsidRDefault="00335FD4" w:rsidP="000D6AFA">
            <w:pPr>
              <w:numPr>
                <w:ilvl w:val="0"/>
                <w:numId w:val="16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воспитанности. </w:t>
            </w:r>
          </w:p>
        </w:tc>
      </w:tr>
    </w:tbl>
    <w:p w:rsidR="00335FD4" w:rsidRPr="004B065A" w:rsidRDefault="00335FD4" w:rsidP="000D6AFA">
      <w:pPr>
        <w:jc w:val="both"/>
      </w:pPr>
    </w:p>
    <w:p w:rsidR="00335FD4" w:rsidRPr="007A5A32" w:rsidRDefault="00335FD4" w:rsidP="000D6AFA">
      <w:pPr>
        <w:tabs>
          <w:tab w:val="left" w:pos="1985"/>
        </w:tabs>
        <w:spacing w:after="270" w:line="240" w:lineRule="auto"/>
        <w:ind w:left="10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b/>
          <w:sz w:val="24"/>
          <w:szCs w:val="24"/>
        </w:rPr>
        <w:t>4.5. Педагогические технологии, обеспечивающие реализацию программы</w:t>
      </w:r>
    </w:p>
    <w:p w:rsidR="00335FD4" w:rsidRPr="007A5A32" w:rsidRDefault="00335FD4" w:rsidP="000D6AFA">
      <w:pPr>
        <w:spacing w:line="240" w:lineRule="auto"/>
        <w:ind w:left="10" w:right="5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7A5A32">
        <w:rPr>
          <w:rFonts w:ascii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tbl>
      <w:tblPr>
        <w:tblW w:w="10164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083"/>
        <w:gridCol w:w="5081"/>
      </w:tblGrid>
      <w:tr w:rsidR="00335FD4" w:rsidRPr="007A5A32" w:rsidTr="007A5A32">
        <w:trPr>
          <w:trHeight w:val="416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технологии </w:t>
            </w:r>
          </w:p>
          <w:p w:rsidR="00335FD4" w:rsidRPr="007A5A32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29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2705" cy="52705"/>
                  <wp:effectExtent l="19050" t="0" r="4445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этапы на уроке: </w:t>
            </w:r>
          </w:p>
          <w:p w:rsidR="00335FD4" w:rsidRPr="007A5A32" w:rsidRDefault="00335FD4" w:rsidP="000D6AFA">
            <w:pPr>
              <w:numPr>
                <w:ilvl w:val="0"/>
                <w:numId w:val="17"/>
              </w:numPr>
              <w:spacing w:after="3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пройденного; </w:t>
            </w:r>
          </w:p>
          <w:p w:rsidR="00335FD4" w:rsidRPr="007A5A32" w:rsidRDefault="00335FD4" w:rsidP="000D6AFA">
            <w:pPr>
              <w:numPr>
                <w:ilvl w:val="0"/>
                <w:numId w:val="17"/>
              </w:numPr>
              <w:spacing w:after="3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материала; </w:t>
            </w:r>
          </w:p>
          <w:p w:rsidR="00335FD4" w:rsidRPr="007A5A32" w:rsidRDefault="00335FD4" w:rsidP="000D6AFA">
            <w:pPr>
              <w:numPr>
                <w:ilvl w:val="0"/>
                <w:numId w:val="17"/>
              </w:numPr>
              <w:spacing w:after="29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знаний; </w:t>
            </w:r>
          </w:p>
          <w:p w:rsidR="00335FD4" w:rsidRPr="007A5A32" w:rsidRDefault="00335FD4" w:rsidP="000D6AFA">
            <w:pPr>
              <w:numPr>
                <w:ilvl w:val="0"/>
                <w:numId w:val="17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</w:t>
            </w:r>
          </w:p>
        </w:tc>
      </w:tr>
      <w:tr w:rsidR="00335FD4" w:rsidRPr="007A5A32" w:rsidTr="007A5A32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>Технологии активных форм и методов</w:t>
            </w:r>
          </w:p>
          <w:p w:rsidR="00335FD4" w:rsidRPr="007A5A32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29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52705" cy="52705"/>
                  <wp:effectExtent l="19050" t="0" r="4445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 виды уроков: </w:t>
            </w:r>
          </w:p>
          <w:p w:rsidR="00335FD4" w:rsidRPr="007A5A32" w:rsidRDefault="00335FD4" w:rsidP="000D6AFA">
            <w:pPr>
              <w:numPr>
                <w:ilvl w:val="0"/>
                <w:numId w:val="18"/>
              </w:numPr>
              <w:spacing w:after="3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уроки - путешествия; </w:t>
            </w:r>
          </w:p>
          <w:p w:rsidR="00335FD4" w:rsidRPr="007A5A32" w:rsidRDefault="00335FD4" w:rsidP="000D6AFA">
            <w:pPr>
              <w:numPr>
                <w:ilvl w:val="0"/>
                <w:numId w:val="18"/>
              </w:numPr>
              <w:spacing w:after="3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уроки-сказки; </w:t>
            </w:r>
          </w:p>
          <w:p w:rsidR="00335FD4" w:rsidRPr="007A5A32" w:rsidRDefault="00335FD4" w:rsidP="000D6AFA">
            <w:pPr>
              <w:numPr>
                <w:ilvl w:val="0"/>
                <w:numId w:val="18"/>
              </w:numPr>
              <w:spacing w:after="29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станциям; </w:t>
            </w:r>
          </w:p>
          <w:p w:rsidR="00335FD4" w:rsidRPr="007A5A32" w:rsidRDefault="00335FD4" w:rsidP="000D6AFA">
            <w:pPr>
              <w:numPr>
                <w:ilvl w:val="0"/>
                <w:numId w:val="18"/>
              </w:num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</w:tr>
      <w:tr w:rsidR="00335FD4" w:rsidRPr="007A5A32" w:rsidTr="007A5A32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 </w:t>
            </w:r>
          </w:p>
          <w:p w:rsidR="00335FD4" w:rsidRPr="007A5A32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0" w:line="240" w:lineRule="auto"/>
              <w:ind w:left="10" w:right="176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технологии;                          - проектная технология;                                   - работа в парах и группах </w:t>
            </w:r>
          </w:p>
        </w:tc>
      </w:tr>
      <w:tr w:rsidR="00335FD4" w:rsidRPr="00665746" w:rsidTr="007A5A32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</w:p>
          <w:p w:rsidR="00335FD4" w:rsidRPr="007A5A32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31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двигательной активности </w:t>
            </w:r>
          </w:p>
          <w:p w:rsidR="00335FD4" w:rsidRPr="00665746" w:rsidRDefault="00335FD4" w:rsidP="000D6AFA">
            <w:pPr>
              <w:spacing w:after="29" w:line="240" w:lineRule="auto"/>
              <w:ind w:left="10" w:right="3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- приемы </w:t>
            </w:r>
            <w:proofErr w:type="spellStart"/>
            <w:r w:rsidRPr="007A5A3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35FD4" w:rsidRPr="00665746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7F4C12" w:rsidRDefault="00335FD4" w:rsidP="000D6AFA">
      <w:pPr>
        <w:spacing w:after="34" w:line="240" w:lineRule="auto"/>
        <w:ind w:left="10" w:right="87" w:hanging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C12">
        <w:rPr>
          <w:rFonts w:ascii="Times New Roman" w:hAnsi="Times New Roman" w:cs="Times New Roman"/>
          <w:b/>
          <w:sz w:val="28"/>
          <w:szCs w:val="28"/>
        </w:rPr>
        <w:t>V.</w:t>
      </w:r>
      <w:r w:rsidRPr="007F4C12">
        <w:rPr>
          <w:rFonts w:ascii="Times New Roman" w:hAnsi="Times New Roman" w:cs="Times New Roman"/>
          <w:b/>
          <w:i/>
          <w:sz w:val="28"/>
          <w:szCs w:val="28"/>
        </w:rPr>
        <w:t xml:space="preserve"> Основные  мероприятия  по  реализации программы</w:t>
      </w:r>
    </w:p>
    <w:p w:rsidR="00335FD4" w:rsidRPr="00C74C84" w:rsidRDefault="00335FD4" w:rsidP="000D6AFA">
      <w:pPr>
        <w:pStyle w:val="4"/>
        <w:spacing w:after="246" w:line="240" w:lineRule="auto"/>
        <w:ind w:right="-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5746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Pr="007A5A32">
        <w:rPr>
          <w:rFonts w:ascii="Times New Roman" w:hAnsi="Times New Roman"/>
          <w:color w:val="000000" w:themeColor="text1"/>
          <w:sz w:val="24"/>
          <w:szCs w:val="24"/>
        </w:rPr>
        <w:t>5.1. Мероприятия по организации деятельности школы,  направленной на обеспечение доступности образования</w:t>
      </w:r>
    </w:p>
    <w:tbl>
      <w:tblPr>
        <w:tblW w:w="10010" w:type="dxa"/>
        <w:tblCellMar>
          <w:left w:w="14" w:type="dxa"/>
          <w:right w:w="84" w:type="dxa"/>
        </w:tblCellMar>
        <w:tblLook w:val="04A0" w:firstRow="1" w:lastRow="0" w:firstColumn="1" w:lastColumn="0" w:noHBand="0" w:noVBand="1"/>
      </w:tblPr>
      <w:tblGrid>
        <w:gridCol w:w="586"/>
        <w:gridCol w:w="4630"/>
        <w:gridCol w:w="2002"/>
        <w:gridCol w:w="2792"/>
      </w:tblGrid>
      <w:tr w:rsidR="00335FD4" w:rsidRPr="00665746" w:rsidTr="007A5A32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335FD4" w:rsidRPr="00665746" w:rsidTr="007A5A32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35FD4" w:rsidRPr="00665746" w:rsidTr="007A5A32"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требований к организации образовательного процесса </w:t>
            </w:r>
          </w:p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D4" w:rsidRPr="00665746" w:rsidTr="007A5A32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годового календарного учебного графика школы на текущий учебный год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35FD4" w:rsidRPr="00665746" w:rsidTr="007A5A32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right="49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расписания учебных занятий, индивидуальных  занятий в соответствии с требования СанПиН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по УВР </w:t>
            </w:r>
          </w:p>
        </w:tc>
      </w:tr>
      <w:tr w:rsidR="00335FD4" w:rsidRPr="00665746" w:rsidTr="007A5A32">
        <w:trPr>
          <w:trHeight w:val="55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4C22CF" w:rsidP="000D6AFA">
            <w:pPr>
              <w:spacing w:after="47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39319" o:spid="_x0000_s1033" style="position:absolute;left:0;text-align:left;margin-left:4.7pt;margin-top:23.05pt;width:10.1pt;height:65.5pt;z-index:251661312;mso-position-horizontal-relative:text;mso-position-vertical-relative:text" coordsize="1280,8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05" o:spid="_x0000_s1034" type="#_x0000_t75" style="position:absolute;width:1280;height:1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huLIAAAA3QAAAA8AAABkcnMvZG93bnJldi54bWxEj0FrwkAUhO+F/oflFXopulGoxNRVVCwK&#10;SmnTQq+P7DMJZt+G3VVTf70rCD0OM/MNM5l1phEncr62rGDQT0AQF1bXXCr4+X7vpSB8QNbYWCYF&#10;f+RhNn18mGCm7Zm/6JSHUkQI+wwVVCG0mZS+qMig79uWOHp76wyGKF0ptcNzhJtGDpNkJA3WHBcq&#10;bGlZUXHIj0bBcby2+8/dx2J1aeYrd9j+vpjtWqnnp27+BiJQF/7D9/ZGK0jT5BVub+ITkN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IbiyAAAAN0AAAAPAAAAAAAAAAAA&#10;AAAAAJ8CAABkcnMvZG93bnJldi54bWxQSwUGAAAAAAQABAD3AAAAlAMAAAAA&#10;">
                    <v:imagedata r:id="rId11" o:title=""/>
                  </v:shape>
                  <v:rect id="Rectangle 8806" o:spid="_x0000_s1035" style="position:absolute;left:640;top:133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8I8UA&#10;AADd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jiOx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7wjxQAAAN0AAAAPAAAAAAAAAAAAAAAAAJgCAABkcnMv&#10;ZG93bnJldi54bWxQSwUGAAAAAAQABAD1AAAAigMAAAAA&#10;" filled="f" stroked="f">
                    <v:textbox style="mso-next-textbox:#Rectangle 8806" inset="0,0,0,0">
                      <w:txbxContent>
                        <w:p w:rsidR="00C41E1D" w:rsidRDefault="00C41E1D" w:rsidP="00335FD4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8811" o:spid="_x0000_s1036" type="#_x0000_t75" style="position:absolute;top:3291;width:1280;height:1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FjzHAAAA3QAAAA8AAABkcnMvZG93bnJldi54bWxEj0FrwkAUhO+F/oflFXqRukkPJUZXUbFY&#10;sIhVwesj+0yC2bdhd9XUX+8WhB6HmfmGGU0604gLOV9bVpD2ExDEhdU1lwr2u8+3DIQPyBoby6Tg&#10;lzxMxs9PI8y1vfIPXbahFBHCPkcFVQhtLqUvKjLo+7Yljt7ROoMhSldK7fAa4aaR70nyIQ3WHBcq&#10;bGleUXHano2C82Bpj5vv9Wxxa6YLd1odema1VOr1pZsOQQTqwn/40f7SCrIsTeHvTXw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iFjzHAAAA3QAAAA8AAAAAAAAAAAAA&#10;AAAAnwIAAGRycy9kb3ducmV2LnhtbFBLBQYAAAAABAAEAPcAAACTAwAAAAA=&#10;">
                    <v:imagedata r:id="rId11" o:title=""/>
                  </v:shape>
                  <v:rect id="Rectangle 8812" o:spid="_x0000_s1037" style="position:absolute;left:640;top:3425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s/c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uI4/k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Us/cYAAADdAAAADwAAAAAAAAAAAAAAAACYAgAAZHJz&#10;L2Rvd25yZXYueG1sUEsFBgAAAAAEAAQA9QAAAIsDAAAAAA==&#10;" filled="f" stroked="f">
                    <v:textbox style="mso-next-textbox:#Rectangle 8812" inset="0,0,0,0">
                      <w:txbxContent>
                        <w:p w:rsidR="00C41E1D" w:rsidRDefault="00C41E1D" w:rsidP="00335FD4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8818" o:spid="_x0000_s1038" type="#_x0000_t75" style="position:absolute;top:6598;width:1280;height:1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v6HEAAAA3QAAAA8AAABkcnMvZG93bnJldi54bWxET89rwjAUvg/2P4Q32EU0dQfpqlHccCgo&#10;4qqw66N5tsXmpSRRq3+9OQg7fny/J7PONOJCzteWFQwHCQjiwuqaSwWH/U8/BeEDssbGMim4kYfZ&#10;9PVlgpm2V/6lSx5KEUPYZ6igCqHNpPRFRQb9wLbEkTtaZzBE6EqpHV5juGnkR5KMpMGaY0OFLX1X&#10;VJzys1Fw/lza426z/Vrcm/nCndZ/PbNeKvX+1s3HIAJ14V/8dK+0gjQdxrnxTX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Yv6HEAAAA3QAAAA8AAAAAAAAAAAAAAAAA&#10;nwIAAGRycy9kb3ducmV2LnhtbFBLBQYAAAAABAAEAPcAAACQAwAAAAA=&#10;">
                    <v:imagedata r:id="rId11" o:title=""/>
                  </v:shape>
                  <v:rect id="Rectangle 8819" o:spid="_x0000_s1039" style="position:absolute;left:640;top:6732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+jMUA&#10;AADdAAAADwAAAGRycy9kb3ducmV2LnhtbESPT4vCMBTE78J+h/AWvGmqB2m7RhF3RY/rH3C9PZpn&#10;W2xeShNt3U9vBMHjMDO/YabzzlTiRo0rLSsYDSMQxJnVJecKDvvVIAbhPLLGyjIpuJOD+eyjN8VU&#10;25a3dNv5XAQIuxQVFN7XqZQuK8igG9qaOHhn2xj0QTa51A22AW4qOY6iiTRYclgosKZlQdlldzUK&#10;1nG9+NvY/zavfk7r4+8x+d4nXqn+Z7f4AuGp8+/wq73RCuJ4lM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b6MxQAAAN0AAAAPAAAAAAAAAAAAAAAAAJgCAABkcnMv&#10;ZG93bnJldi54bWxQSwUGAAAAAAQABAD1AAAAigMAAAAA&#10;" filled="f" stroked="f">
                    <v:textbox style="mso-next-textbox:#Rectangle 8819" inset="0,0,0,0">
                      <w:txbxContent>
                        <w:p w:rsidR="00C41E1D" w:rsidRDefault="00C41E1D" w:rsidP="00335FD4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square"/>
                </v:group>
              </w:pict>
            </w:r>
            <w:r w:rsidR="00335FD4"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включая: </w:t>
            </w:r>
          </w:p>
          <w:p w:rsidR="00335FD4" w:rsidRPr="00665746" w:rsidRDefault="00335FD4" w:rsidP="000D6AFA">
            <w:pPr>
              <w:spacing w:after="0" w:line="240" w:lineRule="auto"/>
              <w:ind w:left="10"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выявлению и учету детей из малообеспеченных семей; создание банка данных по выявлению и учету детей, относящихся к «группе риска»;</w:t>
            </w:r>
          </w:p>
          <w:p w:rsidR="00335FD4" w:rsidRPr="00665746" w:rsidRDefault="00335FD4" w:rsidP="000D6AFA">
            <w:pPr>
              <w:spacing w:after="0" w:line="240" w:lineRule="auto"/>
              <w:ind w:left="10" w:right="5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данных по учету детей-сирот и детей, оставшихся без попечения родителей.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   по УВР </w:t>
            </w:r>
          </w:p>
        </w:tc>
      </w:tr>
      <w:tr w:rsidR="00335FD4" w:rsidRPr="00665746" w:rsidTr="007A5A32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требований к содержанию образования и реализации образовательных программ начального общего, основного общего и специального (коррекционного) образования.</w:t>
            </w:r>
          </w:p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D4" w:rsidRPr="00665746" w:rsidTr="007A5A32">
        <w:trPr>
          <w:trHeight w:val="7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учебного плана на текущий год с учетом обновления содержания образования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35FD4" w:rsidRPr="00665746" w:rsidTr="007A5A32">
        <w:trPr>
          <w:trHeight w:val="10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35FD4" w:rsidRPr="00665746" w:rsidTr="007A5A32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прохождения программы учебных предметов.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   по УВР</w:t>
            </w:r>
          </w:p>
        </w:tc>
      </w:tr>
      <w:tr w:rsidR="00335FD4" w:rsidRPr="00665746" w:rsidTr="007A5A32">
        <w:trPr>
          <w:trHeight w:val="127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35FD4" w:rsidRPr="00665746" w:rsidTr="007A5A32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требований по вопросам охвата детей общим образованием. </w:t>
            </w:r>
          </w:p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D4" w:rsidRPr="00665746" w:rsidTr="007A5A32">
        <w:trPr>
          <w:trHeight w:val="10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227D69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FD4"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4C22CF" w:rsidP="000D6AFA">
            <w:pPr>
              <w:spacing w:after="47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39594" o:spid="_x0000_s1026" style="position:absolute;left:0;text-align:left;margin-left:4.65pt;margin-top:10.3pt;width:10.15pt;height:40.1pt;z-index:251660288;mso-position-horizontal-relative:text;mso-position-vertical-relative:text" coordsize="128702,509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">
                  <v:shape id="Picture 9099" o:spid="_x0000_s1027" type="#_x0000_t75" style="position:absolute;left:686;width:128016;height:172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u+rHAAAA3QAAAA8AAABkcnMvZG93bnJldi54bWxEj0FrAjEUhO+C/yE8wYvUrD2U7tYoKhYF&#10;i6gteH1snruLm5clibr115tCweMwM98w42lranEl5yvLCkbDBARxbnXFhYKf78+XdxA+IGusLZOC&#10;X/IwnXQ7Y8y0vfGerodQiAhhn6GCMoQmk9LnJRn0Q9sQR+9kncEQpSukdniLcFPL1yR5kwYrjgsl&#10;NrQoKT8fLkbBJV3Z0+5rO1/e69nSnTfHgdmslOr32tkHiEBteIb/22utIE3SFP7exCcgJ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Cu+rHAAAA3QAAAA8AAAAAAAAAAAAA&#10;AAAAnwIAAGRycy9kb3ducmV2LnhtbFBLBQYAAAAABAAEAPcAAACTAwAAAAA=&#10;">
                    <v:imagedata r:id="rId11" o:title=""/>
                  </v:shape>
                  <v:rect id="Rectangle 9100" o:spid="_x0000_s1028" style="position:absolute;left:64694;top:13320;width:51809;height:207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s28MA&#10;AADd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gr7w5v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s28MAAADdAAAADwAAAAAAAAAAAAAAAACYAgAAZHJzL2Rv&#10;d25yZXYueG1sUEsFBgAAAAAEAAQA9QAAAIgDAAAAAA==&#10;" filled="f" stroked="f">
                    <v:textbox style="mso-next-textbox:#Rectangle 9100" inset="0,0,0,0">
                      <w:txbxContent>
                        <w:p w:rsidR="00C41E1D" w:rsidRDefault="00C41E1D" w:rsidP="00335FD4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9104" o:spid="_x0000_s1029" type="#_x0000_t75" style="position:absolute;left:686;top:169164;width:128016;height:172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jm7HAAAA3QAAAA8AAABkcnMvZG93bnJldi54bWxEj0FrAjEUhO8F/0N4Qi9Ss5YiuhpFxWJB&#10;EWsLXh+b5+7i5mVJom799UYQehxm5htmPG1MJS7kfGlZQa+bgCDOrC45V/D78/k2AOEDssbKMin4&#10;Iw/TSetljKm2V/6myz7kIkLYp6igCKFOpfRZQQZ919bE0TtaZzBE6XKpHV4j3FTyPUn60mDJcaHA&#10;mhYFZaf92Sg4D1f2uNts58tbNVu60/rQMeuVUq/tZjYCEagJ/+Fn+0srGPaSD3i8iU9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ojm7HAAAA3QAAAA8AAAAAAAAAAAAA&#10;AAAAnwIAAGRycy9kb3ducmV2LnhtbFBLBQYAAAAABAAEAPcAAACTAwAAAAA=&#10;">
                    <v:imagedata r:id="rId11" o:title=""/>
                  </v:shape>
                  <v:rect id="Rectangle 9105" o:spid="_x0000_s1030" style="position:absolute;left:64694;top:182484;width:51809;height:207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Q8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XJNJ7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GPQ8YAAADdAAAADwAAAAAAAAAAAAAAAACYAgAAZHJz&#10;L2Rvd25yZXYueG1sUEsFBgAAAAAEAAQA9QAAAIsDAAAAAA==&#10;" filled="f" stroked="f">
                    <v:textbox style="mso-next-textbox:#Rectangle 9105" inset="0,0,0,0">
                      <w:txbxContent>
                        <w:p w:rsidR="00C41E1D" w:rsidRDefault="00C41E1D" w:rsidP="00335FD4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119384" o:spid="_x0000_s1031" type="#_x0000_t75" style="position:absolute;top:409829;width:60325;height:57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+4fCAAAA3wAAAA8AAABkcnMvZG93bnJldi54bWxET8uKwjAU3QvzD+EKs9O0johTjTIMiG59&#10;LFxemzttsbnpJLGtfv1kQHB5OO/luje1aMn5yrKCdJyAIM6trrhQcDpuRnMQPiBrrC2Tgjt5WK/e&#10;BkvMtO14T+0hFCKGsM9QQRlCk0np85IM+rFtiCP3Y53BEKErpHbYxXBTy0mSzKTBimNDiQ19l5Rf&#10;DzejQLrt77TLLxc6p5qvu/b02FOi1Puw/1qACNSHl/jp3uk4P/38mE/h/08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UfuHwgAAAN8AAAAPAAAAAAAAAAAAAAAAAJ8C&#10;AABkcnMvZG93bnJldi54bWxQSwUGAAAAAAQABAD3AAAAjgMAAAAA&#10;">
                    <v:imagedata r:id="rId12" o:title=""/>
                  </v:shape>
                  <v:rect id="Rectangle 9111" o:spid="_x0000_s1032" style="position:absolute;left:64694;top:353172;width:51809;height:207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fncUA&#10;AADd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njGF5vw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x+dxQAAAN0AAAAPAAAAAAAAAAAAAAAAAJgCAABkcnMv&#10;ZG93bnJldi54bWxQSwUGAAAAAAQABAD1AAAAigMAAAAA&#10;" filled="f" stroked="f">
                    <v:textbox style="mso-next-textbox:#Rectangle 9111" inset="0,0,0,0">
                      <w:txbxContent>
                        <w:p w:rsidR="00C41E1D" w:rsidRDefault="00C41E1D" w:rsidP="00335FD4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square"/>
                </v:group>
              </w:pict>
            </w:r>
            <w:r w:rsidR="00335FD4"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отчетности: </w:t>
            </w:r>
          </w:p>
          <w:p w:rsidR="00335FD4" w:rsidRPr="00665746" w:rsidRDefault="00227D69" w:rsidP="000D6AFA">
            <w:pPr>
              <w:spacing w:after="47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35FD4"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Списки обучающихся на текущий учебный год;  Движение учащихся.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 </w:t>
            </w:r>
          </w:p>
        </w:tc>
      </w:tr>
      <w:tr w:rsidR="00335FD4" w:rsidRPr="00665746" w:rsidTr="007A5A32">
        <w:trPr>
          <w:trHeight w:val="10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FD4" w:rsidRPr="00665746" w:rsidRDefault="008C1272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right="39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школы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1 – 9 классов</w:t>
            </w:r>
          </w:p>
          <w:p w:rsidR="00335FD4" w:rsidRPr="00665746" w:rsidRDefault="00335FD4" w:rsidP="000D6AFA">
            <w:pPr>
              <w:spacing w:after="35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ежемесячно, ежедневно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35FD4" w:rsidRPr="00665746" w:rsidRDefault="00335FD4" w:rsidP="000D6AFA">
            <w:pPr>
              <w:spacing w:after="0" w:line="240" w:lineRule="auto"/>
              <w:ind w:left="10" w:right="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  по УВР, классные руководители, социальный педагог</w:t>
            </w:r>
          </w:p>
        </w:tc>
      </w:tr>
      <w:tr w:rsidR="00335FD4" w:rsidRPr="00665746" w:rsidTr="007A5A32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8C1272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FD4"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5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   по УВР</w:t>
            </w:r>
          </w:p>
        </w:tc>
      </w:tr>
      <w:tr w:rsidR="00335FD4" w:rsidRPr="00665746" w:rsidTr="007A5A32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8C1272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FD4"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(итоговая) аттестация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9 класса.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right="46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июнь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   по 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УВР, классный руководитель. </w:t>
            </w:r>
          </w:p>
        </w:tc>
      </w:tr>
      <w:tr w:rsidR="00335FD4" w:rsidRPr="00665746" w:rsidTr="007A5A32">
        <w:trPr>
          <w:trHeight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требований по вопросам порядка приема и отчисления обучающихся </w:t>
            </w:r>
          </w:p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D4" w:rsidRPr="00665746" w:rsidTr="007A5A32">
        <w:trPr>
          <w:trHeight w:val="5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1 класса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август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35FD4" w:rsidRPr="00665746" w:rsidTr="007A5A32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C1272">
              <w:rPr>
                <w:rFonts w:ascii="Times New Roman" w:hAnsi="Times New Roman" w:cs="Times New Roman"/>
                <w:sz w:val="24"/>
                <w:szCs w:val="24"/>
              </w:rPr>
              <w:t xml:space="preserve">приема и </w:t>
            </w:r>
            <w:proofErr w:type="gramStart"/>
            <w:r w:rsidR="008C1272"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  <w:proofErr w:type="gramEnd"/>
            <w:r w:rsidR="008C127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 в текущем году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335FD4" w:rsidRPr="00665746" w:rsidTr="007A5A32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FD4" w:rsidRDefault="00335FD4" w:rsidP="000D6AF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требований по формам получения образования </w:t>
            </w:r>
          </w:p>
          <w:p w:rsidR="00335FD4" w:rsidRPr="00665746" w:rsidRDefault="00335FD4" w:rsidP="000D6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D4" w:rsidRPr="00665746" w:rsidTr="007A5A32">
        <w:trPr>
          <w:trHeight w:val="5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7A5A32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организации обучения на дому </w:t>
            </w:r>
            <w:r w:rsidR="007A5A32"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5A32" w:rsidRPr="007A5A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A5A32" w:rsidRPr="007A5A32">
              <w:rPr>
                <w:rFonts w:ascii="Times New Roman" w:hAnsi="Times New Roman" w:cs="Times New Roman"/>
                <w:sz w:val="24"/>
                <w:szCs w:val="24"/>
              </w:rPr>
              <w:t>по потребности)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   по УВР </w:t>
            </w:r>
          </w:p>
        </w:tc>
      </w:tr>
      <w:tr w:rsidR="00335FD4" w:rsidRPr="00665746" w:rsidTr="007A5A32">
        <w:trPr>
          <w:trHeight w:val="202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для проведения государственной (итоговой) аттестации для выпускников 9 класса, обучающихся на дому, в обстановке, исключающей влияние негативных факторов на состояние их здоровья, и в условиях, отвечающих психофизическим  особенностям и состоянию их здоровья.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   по УВР, классный руководитель, учител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</w:t>
            </w:r>
          </w:p>
        </w:tc>
      </w:tr>
    </w:tbl>
    <w:p w:rsidR="00335FD4" w:rsidRPr="00665746" w:rsidRDefault="00335FD4" w:rsidP="000D6AFA">
      <w:pPr>
        <w:spacing w:after="34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665746" w:rsidRDefault="00335FD4" w:rsidP="000D6AFA">
      <w:pPr>
        <w:spacing w:after="34" w:line="240" w:lineRule="auto"/>
        <w:ind w:left="370" w:right="30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Pr="00665746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</w:t>
      </w:r>
      <w:proofErr w:type="spellStart"/>
      <w:r w:rsidRPr="00665746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tbl>
      <w:tblPr>
        <w:tblW w:w="10118" w:type="dxa"/>
        <w:tblCellMar>
          <w:top w:w="50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515"/>
        <w:gridCol w:w="5930"/>
        <w:gridCol w:w="1444"/>
        <w:gridCol w:w="2229"/>
      </w:tblGrid>
      <w:tr w:rsidR="00335FD4" w:rsidRPr="00665746" w:rsidTr="007A5A32">
        <w:trPr>
          <w:trHeight w:val="51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Наименование мероприятий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335FD4" w:rsidRPr="00665746" w:rsidTr="007A5A32">
        <w:trPr>
          <w:trHeight w:val="52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воздушно-теплового режима уче</w:t>
            </w:r>
            <w:r w:rsidR="008C1272">
              <w:rPr>
                <w:rFonts w:ascii="Times New Roman" w:hAnsi="Times New Roman" w:cs="Times New Roman"/>
                <w:sz w:val="24"/>
                <w:szCs w:val="24"/>
              </w:rPr>
              <w:t>бных   кабинетов,   рекреаций.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35FD4" w:rsidRPr="00665746" w:rsidTr="007A5A32">
        <w:trPr>
          <w:trHeight w:val="178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33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СанПиНа:  </w:t>
            </w:r>
          </w:p>
          <w:p w:rsidR="00335FD4" w:rsidRPr="00665746" w:rsidRDefault="00335FD4" w:rsidP="000D6AFA">
            <w:pPr>
              <w:spacing w:after="33" w:line="240" w:lineRule="auto"/>
              <w:ind w:left="10" w:right="6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-световой, питьевой, воздушный режим кабинетов, спортивного зала, мастерских; </w:t>
            </w:r>
          </w:p>
          <w:p w:rsidR="00335FD4" w:rsidRPr="00665746" w:rsidRDefault="00335FD4" w:rsidP="000D6AFA">
            <w:pPr>
              <w:spacing w:after="0" w:line="240" w:lineRule="auto"/>
              <w:ind w:left="10" w:right="647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санитарно-гигиенических требований к уроку, предотвращение перегрузки учебными занятиями, дозирование домашних заданий.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учебного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по УВР</w:t>
            </w:r>
          </w:p>
        </w:tc>
      </w:tr>
      <w:tr w:rsidR="00335FD4" w:rsidRPr="00665746" w:rsidTr="007A5A32">
        <w:trPr>
          <w:trHeight w:val="1059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гиподинамией. Обязательное  использование  на учебных занятиях физкультурных минуток и динамических пауз; организация подвижных игр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335FD4" w:rsidRPr="00665746" w:rsidTr="007A5A32">
        <w:trPr>
          <w:trHeight w:val="519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динамических перемен для обучающихся, воспитанников 1 - 4 классов.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5FD4" w:rsidRPr="00665746" w:rsidTr="007A5A32">
        <w:trPr>
          <w:trHeight w:val="52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обучения технологии, СБО.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по УВР</w:t>
            </w:r>
          </w:p>
        </w:tc>
      </w:tr>
      <w:tr w:rsidR="00335FD4" w:rsidRPr="00665746" w:rsidTr="007A5A32">
        <w:trPr>
          <w:trHeight w:val="77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искоренению вредных привычек обучающихся, воспитанников.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 года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335FD4" w:rsidRPr="00665746" w:rsidTr="007A5A32">
        <w:trPr>
          <w:trHeight w:val="1025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праздников, соревнований для детей и их  родителей.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Зам. директора   по ВР, классные руководители, учитель физкультуры</w:t>
            </w:r>
          </w:p>
        </w:tc>
      </w:tr>
    </w:tbl>
    <w:p w:rsidR="00335FD4" w:rsidRPr="00665746" w:rsidRDefault="00335FD4" w:rsidP="000D6AFA">
      <w:pPr>
        <w:spacing w:after="32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665746" w:rsidRDefault="00335FD4" w:rsidP="000D6AFA">
      <w:pPr>
        <w:spacing w:after="34" w:line="240" w:lineRule="auto"/>
        <w:ind w:left="568"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 w:rsidRPr="00665746">
        <w:rPr>
          <w:rFonts w:ascii="Times New Roman" w:hAnsi="Times New Roman" w:cs="Times New Roman"/>
          <w:b/>
          <w:sz w:val="24"/>
          <w:szCs w:val="24"/>
        </w:rPr>
        <w:t>Мероприятия по совершенствованию профессионально - трудового обучения</w:t>
      </w:r>
    </w:p>
    <w:tbl>
      <w:tblPr>
        <w:tblW w:w="1020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08"/>
        <w:gridCol w:w="5409"/>
        <w:gridCol w:w="1559"/>
        <w:gridCol w:w="2626"/>
      </w:tblGrid>
      <w:tr w:rsidR="00335FD4" w:rsidRPr="00665746" w:rsidTr="007A5A32">
        <w:trPr>
          <w:trHeight w:val="5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335FD4" w:rsidRPr="00665746" w:rsidTr="007A5A32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Знакомство на уроках,  факультативах, на классных часах с профессиями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по ВР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FD4" w:rsidRPr="00665746" w:rsidTr="007A5A32">
        <w:trPr>
          <w:trHeight w:val="5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воспитательской работы  по вопросу профориентации.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по ВР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5FD4" w:rsidRPr="00665746" w:rsidTr="007A5A32">
        <w:trPr>
          <w:trHeight w:val="10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профилями обучения </w:t>
            </w:r>
            <w:proofErr w:type="spellStart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Приангарского</w:t>
            </w:r>
            <w:proofErr w:type="spellEnd"/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техникума – экскурсии, Дни открытых дверей, беседы о профессиях (перечень профессий) с учащимися, с родителями, встречи с выпускниками, успешно работающими по выбранной профессии.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по ВР </w:t>
            </w:r>
          </w:p>
          <w:p w:rsidR="00335FD4" w:rsidRPr="00665746" w:rsidRDefault="00335FD4" w:rsidP="000D6AFA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35FD4" w:rsidRPr="00665746" w:rsidRDefault="00335FD4" w:rsidP="000D6AFA">
      <w:pPr>
        <w:spacing w:after="33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7F4C12" w:rsidRDefault="00335FD4" w:rsidP="000D6AFA">
      <w:pPr>
        <w:pStyle w:val="ab"/>
        <w:spacing w:after="0"/>
        <w:jc w:val="both"/>
        <w:rPr>
          <w:b/>
          <w:i/>
          <w:sz w:val="28"/>
          <w:szCs w:val="28"/>
        </w:rPr>
      </w:pPr>
      <w:r w:rsidRPr="007F4C12">
        <w:rPr>
          <w:b/>
          <w:sz w:val="28"/>
          <w:szCs w:val="28"/>
        </w:rPr>
        <w:t>V</w:t>
      </w:r>
      <w:r w:rsidRPr="007F4C12">
        <w:rPr>
          <w:rFonts w:cs="Times New Roman"/>
          <w:b/>
          <w:sz w:val="28"/>
          <w:szCs w:val="28"/>
        </w:rPr>
        <w:t>I</w:t>
      </w:r>
      <w:r w:rsidRPr="007F4C12">
        <w:rPr>
          <w:b/>
          <w:sz w:val="28"/>
          <w:szCs w:val="28"/>
        </w:rPr>
        <w:t xml:space="preserve">. </w:t>
      </w:r>
      <w:r w:rsidRPr="007F4C12">
        <w:rPr>
          <w:b/>
          <w:i/>
          <w:sz w:val="28"/>
          <w:szCs w:val="28"/>
        </w:rPr>
        <w:t>Условия реализации программы</w:t>
      </w:r>
    </w:p>
    <w:p w:rsidR="00335FD4" w:rsidRPr="00665746" w:rsidRDefault="00335FD4" w:rsidP="000D6AFA">
      <w:pPr>
        <w:pStyle w:val="ab"/>
        <w:spacing w:after="0"/>
        <w:jc w:val="both"/>
        <w:rPr>
          <w:b/>
          <w:i/>
        </w:rPr>
      </w:pPr>
    </w:p>
    <w:p w:rsidR="00335FD4" w:rsidRPr="009A022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Интегративным результатом выполнения требований к условиям реализации адаптированной образовательной программы основного общего и среднего общего образования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Созданные в учреждении условия: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обеспечивают достижение планируемых результатов освоения адаптированной образовательной программы;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учитывают особенности учреждения, его организационную структуру, запросы участников образовательного процесса;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предоставляют возможность взаимодействия с социальными партнерами, использования ресурсов социума.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Система условий реализации адаптированной образовательной программы базируется на результатах проведённой в ходе разработки программы комплексной аналитико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обобщающей и прогностической работы, включающей: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анализ имеющихся в учреждении условий и ресурсов реализации адаптированной образовательной программы;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• установление степени их соответствия целям и задачам адаптированной образовательной программы учреждения, сформированным с учётом потребностей всех участников образовательного процесса;</w:t>
      </w:r>
    </w:p>
    <w:p w:rsidR="00335FD4" w:rsidRPr="009A022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•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условий.</w:t>
      </w:r>
    </w:p>
    <w:p w:rsidR="00335FD4" w:rsidRDefault="00335FD4" w:rsidP="000D6AF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b/>
          <w:sz w:val="24"/>
          <w:szCs w:val="24"/>
        </w:rPr>
        <w:t>Описание кадровых условий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реализации 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>основной обще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включает: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укомплектована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кадрами, имеющими необходимую квалификацию для решения задач, определённых адаптированной образовательной программой учрежде</w:t>
      </w:r>
      <w:r>
        <w:rPr>
          <w:rFonts w:ascii="Times New Roman" w:eastAsia="Calibri" w:hAnsi="Times New Roman" w:cs="Times New Roman"/>
          <w:sz w:val="24"/>
          <w:szCs w:val="24"/>
        </w:rPr>
        <w:t>ния.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Основой для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работки должностных инструкций </w:t>
      </w:r>
      <w:r w:rsidRPr="009A0224">
        <w:rPr>
          <w:rFonts w:ascii="Times New Roman" w:eastAsia="Calibri" w:hAnsi="Times New Roman" w:cs="Times New Roman"/>
          <w:sz w:val="24"/>
          <w:szCs w:val="24"/>
        </w:rPr>
        <w:t>служат квалификационные характеристики, представленные в Едином квалификационном справ</w:t>
      </w:r>
      <w:r>
        <w:rPr>
          <w:rFonts w:ascii="Times New Roman" w:eastAsia="Calibri" w:hAnsi="Times New Roman" w:cs="Times New Roman"/>
          <w:sz w:val="24"/>
          <w:szCs w:val="24"/>
        </w:rPr>
        <w:t>очнике должностей руководителей.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Основным условием формирования и наращивания необходимого и достаточного кадрового потенциала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Непрерывное повышение квалификации педагогических работников осуществляется через работу семинаров, педсоветов, заседаний методических объединений, курсовую подготовку. С учетом специфических особенностей учебно-образовательной деятельности с умственно отсталыми детьми, работа методических объединений направлена на решение следующих основных задач: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- содействие в создании условий необходимых для обеспечения учебного коррекционно-образовательного процесса, трудового обучения обучающихся с умственной отсталостью;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lastRenderedPageBreak/>
        <w:t>- изучение и анализ нормативно-правовой, специальной и методической литературы, документации по вопросам ведения учебного процесса в специальных (коррекционных) образовательных школах для умственно-отсталых детей с целью внедрения в учебный процесс;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содействие в повышения квалификации педагогических работников, подготовке их к учебной деятельности в условиях реализации 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>основной обще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упорядочивание в подборе и использовании методов целостного и системного изучения детей с различной степенью умственной отсталости специалистами и учителями школы;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участие в разработках  дидактических пособий, адекватных требованиям специального (коррекционного) образования, выборе оптимального содержания и организационных форм учебного процесса на основе учета возможностей детей с проблемами в психофизическом развитии;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выработка наиболее приемлемых вариантов планирования учебных рабочих программ по предметам обучения с учетом вариативности;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участие в разработке системы промежуточной и итоговой аттестации и единых требований к оценке успешности обучения детей с умственной отсталостью в ходе их проведения на основе действующих программ;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рассмотрение проблем социальной реабилитации детей с ограниченными возможностями здоровья, теоретических и практических аспектов адаптации детей в современных условиях, подготовки их к семейной жизни, к жизни в обществе;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взаимодействие методических объединений с </w:t>
      </w:r>
      <w:proofErr w:type="spellStart"/>
      <w:r w:rsidRPr="009A0224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в вопросах организации коррекционной работы, педагогического изучения обучающихся, активизации мыслительной деятельности, оценки их продвижения в своем развитии.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A0224">
        <w:rPr>
          <w:rFonts w:ascii="Times New Roman" w:eastAsia="Calibri" w:hAnsi="Times New Roman" w:cs="Times New Roman"/>
          <w:sz w:val="24"/>
          <w:szCs w:val="24"/>
        </w:rPr>
        <w:t>ачальная и основная школа укомплектована педагогическими работниками на 100%. Все педагоги имеют профессиональное образование и необходимую квалификац</w:t>
      </w:r>
      <w:r>
        <w:rPr>
          <w:rFonts w:ascii="Times New Roman" w:eastAsia="Calibri" w:hAnsi="Times New Roman" w:cs="Times New Roman"/>
          <w:sz w:val="24"/>
          <w:szCs w:val="24"/>
        </w:rPr>
        <w:t>ию</w:t>
      </w:r>
      <w:r w:rsidRPr="009A0224">
        <w:rPr>
          <w:rFonts w:ascii="Times New Roman" w:eastAsia="Calibri" w:hAnsi="Times New Roman" w:cs="Times New Roman"/>
          <w:sz w:val="24"/>
          <w:szCs w:val="24"/>
        </w:rPr>
        <w:t>, обладают необходимым уровнем методологической культуры и сформированной готовностью к непрерывному образованию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FD4" w:rsidRPr="008939D9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9D9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 (в объеме 72 часов)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педагогов МКОУ </w:t>
      </w:r>
      <w:proofErr w:type="spellStart"/>
      <w:r w:rsidR="00DA1617">
        <w:rPr>
          <w:rFonts w:ascii="Times New Roman" w:eastAsia="Calibri" w:hAnsi="Times New Roman" w:cs="Times New Roman"/>
          <w:b/>
          <w:sz w:val="24"/>
          <w:szCs w:val="24"/>
        </w:rPr>
        <w:t>Невонская</w:t>
      </w:r>
      <w:proofErr w:type="spellEnd"/>
      <w:r w:rsidR="00C74C84">
        <w:rPr>
          <w:rFonts w:ascii="Times New Roman" w:eastAsia="Calibri" w:hAnsi="Times New Roman" w:cs="Times New Roman"/>
          <w:b/>
          <w:sz w:val="24"/>
          <w:szCs w:val="24"/>
        </w:rPr>
        <w:t xml:space="preserve"> школа</w:t>
      </w:r>
      <w:r>
        <w:rPr>
          <w:rFonts w:ascii="Times New Roman" w:eastAsia="Calibri" w:hAnsi="Times New Roman" w:cs="Times New Roman"/>
          <w:b/>
          <w:sz w:val="24"/>
          <w:szCs w:val="24"/>
        </w:rPr>
        <w:t>, реализующих АООП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  <w:gridCol w:w="2054"/>
      </w:tblGrid>
      <w:tr w:rsidR="00335FD4" w:rsidRPr="00D00350" w:rsidTr="007A5A32">
        <w:tc>
          <w:tcPr>
            <w:tcW w:w="2054" w:type="dxa"/>
            <w:shd w:val="clear" w:color="auto" w:fill="auto"/>
          </w:tcPr>
          <w:p w:rsidR="00335FD4" w:rsidRPr="00D00350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0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02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802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КПК</w:t>
            </w:r>
          </w:p>
        </w:tc>
      </w:tr>
      <w:tr w:rsidR="00335FD4" w:rsidRPr="00D00350" w:rsidTr="007A5A32">
        <w:tc>
          <w:tcPr>
            <w:tcW w:w="2054" w:type="dxa"/>
            <w:shd w:val="clear" w:color="auto" w:fill="auto"/>
          </w:tcPr>
          <w:p w:rsidR="00335FD4" w:rsidRPr="00D00350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3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4" w:type="dxa"/>
            <w:shd w:val="clear" w:color="auto" w:fill="auto"/>
          </w:tcPr>
          <w:p w:rsidR="00335FD4" w:rsidRPr="00626306" w:rsidRDefault="00626306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63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Высшее-</w:t>
            </w:r>
            <w:r w:rsidR="00802FC3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630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802FC3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% ,</w:t>
            </w:r>
          </w:p>
          <w:p w:rsidR="00802FC3" w:rsidRPr="00802FC3" w:rsidRDefault="00802FC3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ср-</w:t>
            </w:r>
            <w:proofErr w:type="spellStart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630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</w:t>
            </w:r>
          </w:p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335FD4" w:rsidRPr="00802FC3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категория-</w:t>
            </w:r>
            <w:r w:rsidR="0062630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74C84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802FC3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</w:t>
            </w:r>
            <w:r w:rsidR="00335FD4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5FD4" w:rsidRPr="00D00350" w:rsidTr="007A5A32">
        <w:tc>
          <w:tcPr>
            <w:tcW w:w="2054" w:type="dxa"/>
            <w:shd w:val="clear" w:color="auto" w:fill="auto"/>
          </w:tcPr>
          <w:p w:rsidR="00335FD4" w:rsidRPr="00D00350" w:rsidRDefault="00335FD4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35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054" w:type="dxa"/>
            <w:shd w:val="clear" w:color="auto" w:fill="auto"/>
          </w:tcPr>
          <w:p w:rsidR="00335FD4" w:rsidRPr="00626306" w:rsidRDefault="00626306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802FC3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Высшее-82 </w:t>
            </w:r>
            <w:r w:rsidR="00335FD4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%,</w:t>
            </w:r>
          </w:p>
          <w:p w:rsidR="00335FD4" w:rsidRPr="00802FC3" w:rsidRDefault="00802FC3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ср-</w:t>
            </w:r>
            <w:proofErr w:type="spellStart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- 18 </w:t>
            </w:r>
            <w:r w:rsidR="00335FD4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802FC3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  <w:r w:rsidR="0077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</w:t>
            </w:r>
            <w:r w:rsidR="00335FD4"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2FC3" w:rsidRPr="00802FC3" w:rsidRDefault="00802FC3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– </w:t>
            </w:r>
            <w:r w:rsidR="00774F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802FC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  <w:shd w:val="clear" w:color="auto" w:fill="auto"/>
          </w:tcPr>
          <w:p w:rsidR="00335FD4" w:rsidRPr="00802FC3" w:rsidRDefault="008C1272" w:rsidP="000D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</w:tr>
    </w:tbl>
    <w:p w:rsidR="00C74C84" w:rsidRDefault="00C74C8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Pr="00B82A85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укомплектован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, работниками пищеблока, вспомогательным персоналом. 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272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Психолого-педагогические условия</w:t>
      </w: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 реализации адаптированной образовательной программы.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 Основными требованиями к психолого-педагогическим условиям реализации адаптированной образовательной программы являются: 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>• преемственность содержания и форм организации образовательного процесса с учётом специфики возрастного психофизического развития обучающихся;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 • формирование и развитие психолого-педагогической компетентности участников образовательного процесса; 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>• вариативность направлений и форм, а также диверсификацию уровней психолог</w:t>
      </w:r>
      <w:proofErr w:type="gramStart"/>
      <w:r w:rsidRPr="008C127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сопровождения участников образовательного процесса; 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• дифференциацию и индивидуализацию обучения. 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Основными формами психолого-педагогического сопровождения участников образовательного процесса являются: </w:t>
      </w:r>
    </w:p>
    <w:p w:rsidR="00335FD4" w:rsidRPr="008C1272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• диагностика, направленная на выявление особенностей статуса школьника, которое проводится на этапе знакомства с ребёнком, после зачисления его в учреждение и в конце каждого учебного года;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• консультирование педагогов и родителей, которое осуществляется учителем и педагогом-психологом с учётом результатов диагностики, а также администрацией учреждения; • </w:t>
      </w:r>
      <w:r w:rsidRPr="008C1272">
        <w:rPr>
          <w:rFonts w:ascii="Times New Roman" w:eastAsia="Calibri" w:hAnsi="Times New Roman" w:cs="Times New Roman"/>
          <w:sz w:val="24"/>
          <w:szCs w:val="24"/>
        </w:rPr>
        <w:lastRenderedPageBreak/>
        <w:t>профилактика, экспертиза, развивающая работа, просвещение, коррекционная работа, осуществляемая в течение всего учебного времени.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психолого-педагогического сопровождения: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• сохранение и укрепление психологического здоровья;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мониторинг возможностей и способностей обучающихся;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</w:t>
      </w:r>
      <w:proofErr w:type="gramStart"/>
      <w:r w:rsidRPr="009A022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ценности здоровья и безопасного образа жизни;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развитие экологической культуры; </w:t>
      </w:r>
    </w:p>
    <w:p w:rsidR="00335FD4" w:rsidRPr="00B82A85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• формирование коммуникативных навыков в разновозрастной среде и среде сверстников.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Школа укомплектована узкими специалистами. 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работники, участвующие в </w:t>
      </w:r>
      <w:proofErr w:type="gramStart"/>
      <w:r w:rsidRPr="009A0224">
        <w:rPr>
          <w:rFonts w:ascii="Times New Roman" w:eastAsia="Calibri" w:hAnsi="Times New Roman" w:cs="Times New Roman"/>
          <w:sz w:val="24"/>
          <w:szCs w:val="24"/>
        </w:rPr>
        <w:t>психолого-педагогическом</w:t>
      </w:r>
      <w:proofErr w:type="gramEnd"/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сопровождения участников образовательного процесса, обладают необходим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ыми базовыми компетентностями.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b/>
          <w:sz w:val="24"/>
          <w:szCs w:val="24"/>
        </w:rPr>
        <w:t>3. Финансовое обеспечение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реализации адаптированной образовательной программы.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Стандартов. Финансовое обеспечение задания учредителя по реализации адаптированной образовательной программы осуществляется на основе нормативного </w:t>
      </w:r>
      <w:proofErr w:type="spellStart"/>
      <w:r w:rsidRPr="00BC12CF">
        <w:rPr>
          <w:rFonts w:ascii="Times New Roman" w:eastAsia="Calibri" w:hAnsi="Times New Roman" w:cs="Times New Roman"/>
          <w:sz w:val="24"/>
          <w:szCs w:val="24"/>
        </w:rPr>
        <w:t>подушевого</w:t>
      </w:r>
      <w:proofErr w:type="spellEnd"/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финансирования.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Региональный расчётный </w:t>
      </w:r>
      <w:proofErr w:type="spellStart"/>
      <w:r w:rsidRPr="00BC12CF">
        <w:rPr>
          <w:rFonts w:ascii="Times New Roman" w:eastAsia="Calibri" w:hAnsi="Times New Roman" w:cs="Times New Roman"/>
          <w:sz w:val="24"/>
          <w:szCs w:val="24"/>
        </w:rPr>
        <w:t>подушевой</w:t>
      </w:r>
      <w:proofErr w:type="spellEnd"/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норматив покрывает следующие расходы на год: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• оплату труда работников учреждения с учётом районных коэффициентов к заработной плате, а также отчисления;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• 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•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персонала, командировочные расходы и др.), за исключением расходов на содержание здания и коммунальных расходов, осуществляемых из бюджета муниципального образования </w:t>
      </w:r>
      <w:proofErr w:type="spellStart"/>
      <w:r w:rsidR="0005465B" w:rsidRPr="00BC12CF">
        <w:rPr>
          <w:rFonts w:ascii="Times New Roman" w:eastAsia="Calibri" w:hAnsi="Times New Roman" w:cs="Times New Roman"/>
          <w:sz w:val="24"/>
          <w:szCs w:val="24"/>
        </w:rPr>
        <w:t>Богучанский</w:t>
      </w:r>
      <w:proofErr w:type="spellEnd"/>
      <w:r w:rsidR="0005465B" w:rsidRPr="00BC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район. Формирование фонда оплаты труда учреждения осуществляется в пределах объёма средств учреждения на текущий финансовый год, определённого в соответствии с региональным расчётным </w:t>
      </w:r>
      <w:proofErr w:type="spellStart"/>
      <w:r w:rsidRPr="00BC12CF">
        <w:rPr>
          <w:rFonts w:ascii="Times New Roman" w:eastAsia="Calibri" w:hAnsi="Times New Roman" w:cs="Times New Roman"/>
          <w:sz w:val="24"/>
          <w:szCs w:val="24"/>
        </w:rPr>
        <w:t>подушевым</w:t>
      </w:r>
      <w:proofErr w:type="spellEnd"/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нормативом, и отражается в плане финансово- хозяйственной деятельности учреждения. Размеры, порядок и условия осуществления стимулирующих выплат определяются Положением об оплате труда работников и в коллективном договоре: динамика учебных достижений обучающихся, активность их участия во внеклассной деятельности.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2CF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 условия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реализации адаптированной образовательной программы Материально-техническая база учреждения приведена в соответствие с задачами по обеспечению реализации адаптированной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 </w:t>
      </w:r>
    </w:p>
    <w:p w:rsidR="00335FD4" w:rsidRPr="008B2A3E" w:rsidRDefault="008C1272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5FD4" w:rsidRPr="00BC12CF">
        <w:rPr>
          <w:rFonts w:ascii="Times New Roman" w:eastAsia="Calibri" w:hAnsi="Times New Roman" w:cs="Times New Roman"/>
          <w:sz w:val="24"/>
          <w:szCs w:val="24"/>
        </w:rPr>
        <w:t xml:space="preserve">Состояние материально-технической базы позволяет организовывать учебно-воспитательный процесс на современном уровне: школа функционирует в типовом учебном корпусе, имеет центральное отопление, светодиодное освещение, холодное, горячее водоснабжение, канализацию, оборудованные кабинеты по всем учебным предметам. Имеется 1 спортивный зал, оснащённый спортивным оборудованием и инвентарём, площадью </w:t>
      </w:r>
      <w:r w:rsidR="00E26D15" w:rsidRPr="007849A9">
        <w:rPr>
          <w:rFonts w:ascii="Times New Roman" w:eastAsia="Calibri" w:hAnsi="Times New Roman" w:cs="Times New Roman"/>
          <w:sz w:val="24"/>
          <w:szCs w:val="24"/>
        </w:rPr>
        <w:t>110,7</w:t>
      </w:r>
      <w:r w:rsidR="00335FD4" w:rsidRPr="007849A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="00335FD4" w:rsidRPr="007849A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335FD4" w:rsidRPr="007849A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35FD4" w:rsidRPr="008B2A3E">
        <w:rPr>
          <w:rFonts w:ascii="Times New Roman" w:eastAsia="Calibri" w:hAnsi="Times New Roman" w:cs="Times New Roman"/>
          <w:sz w:val="24"/>
          <w:szCs w:val="24"/>
        </w:rPr>
        <w:t xml:space="preserve">столовая, рассчитанная на </w:t>
      </w:r>
      <w:r w:rsidR="008B2A3E" w:rsidRPr="008B2A3E">
        <w:rPr>
          <w:rFonts w:ascii="Times New Roman" w:eastAsia="Calibri" w:hAnsi="Times New Roman" w:cs="Times New Roman"/>
          <w:color w:val="C00000"/>
          <w:sz w:val="24"/>
          <w:szCs w:val="24"/>
        </w:rPr>
        <w:t>80</w:t>
      </w:r>
      <w:r w:rsidR="00335FD4" w:rsidRPr="008B2A3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335FD4" w:rsidRPr="008B2A3E">
        <w:rPr>
          <w:rFonts w:ascii="Times New Roman" w:eastAsia="Calibri" w:hAnsi="Times New Roman" w:cs="Times New Roman"/>
          <w:sz w:val="24"/>
          <w:szCs w:val="24"/>
        </w:rPr>
        <w:t>мест.</w:t>
      </w:r>
    </w:p>
    <w:p w:rsidR="00335FD4" w:rsidRPr="008B2A3E" w:rsidRDefault="00BC12CF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A3E">
        <w:rPr>
          <w:rFonts w:ascii="Times New Roman" w:eastAsia="Calibri" w:hAnsi="Times New Roman" w:cs="Times New Roman"/>
          <w:sz w:val="24"/>
          <w:szCs w:val="24"/>
        </w:rPr>
        <w:t>Школа располагает 1</w:t>
      </w:r>
      <w:r w:rsidR="008B2A3E" w:rsidRPr="008B2A3E">
        <w:rPr>
          <w:rFonts w:ascii="Times New Roman" w:eastAsia="Calibri" w:hAnsi="Times New Roman" w:cs="Times New Roman"/>
          <w:sz w:val="24"/>
          <w:szCs w:val="24"/>
        </w:rPr>
        <w:t>4</w:t>
      </w:r>
      <w:r w:rsidR="00335FD4" w:rsidRPr="008B2A3E">
        <w:rPr>
          <w:rFonts w:ascii="Times New Roman" w:eastAsia="Calibri" w:hAnsi="Times New Roman" w:cs="Times New Roman"/>
          <w:sz w:val="24"/>
          <w:szCs w:val="24"/>
        </w:rPr>
        <w:t xml:space="preserve"> учебным</w:t>
      </w:r>
      <w:r w:rsidRPr="008B2A3E">
        <w:rPr>
          <w:rFonts w:ascii="Times New Roman" w:eastAsia="Calibri" w:hAnsi="Times New Roman" w:cs="Times New Roman"/>
          <w:sz w:val="24"/>
          <w:szCs w:val="24"/>
        </w:rPr>
        <w:t>и кабинетами</w:t>
      </w:r>
      <w:r w:rsidR="00335FD4" w:rsidRPr="008B2A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B2A3E">
        <w:rPr>
          <w:rFonts w:ascii="Times New Roman" w:eastAsia="Calibri" w:hAnsi="Times New Roman" w:cs="Times New Roman"/>
          <w:sz w:val="24"/>
          <w:szCs w:val="24"/>
        </w:rPr>
        <w:t xml:space="preserve">мастерской </w:t>
      </w:r>
      <w:r w:rsidR="00335FD4" w:rsidRPr="008B2A3E">
        <w:rPr>
          <w:rFonts w:ascii="Times New Roman" w:eastAsia="Calibri" w:hAnsi="Times New Roman" w:cs="Times New Roman"/>
          <w:sz w:val="24"/>
          <w:szCs w:val="24"/>
        </w:rPr>
        <w:t>для девочек и мальчиков.</w:t>
      </w:r>
    </w:p>
    <w:p w:rsidR="00335FD4" w:rsidRPr="008B2A3E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A3E">
        <w:rPr>
          <w:rFonts w:ascii="Times New Roman" w:eastAsia="Calibri" w:hAnsi="Times New Roman" w:cs="Times New Roman"/>
          <w:sz w:val="24"/>
          <w:szCs w:val="24"/>
        </w:rPr>
        <w:t>Имеется выход в Интернет, локальная сеть объединяет компьютерный класс и компьютеры администрации.</w:t>
      </w:r>
    </w:p>
    <w:p w:rsidR="00335FD4" w:rsidRPr="008B2A3E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A3E">
        <w:rPr>
          <w:rFonts w:ascii="Times New Roman" w:eastAsia="Calibri" w:hAnsi="Times New Roman" w:cs="Times New Roman"/>
          <w:sz w:val="24"/>
          <w:szCs w:val="24"/>
        </w:rPr>
        <w:tab/>
        <w:t xml:space="preserve">Состояние материально-технической и учебной базы позволяет вести учебный процесс в полном объеме в соответствии с требованиями государственных образовательных стандартов. В школе созданы условия для обучения и отдыха </w:t>
      </w:r>
      <w:proofErr w:type="gramStart"/>
      <w:r w:rsidRPr="008B2A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B2A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FD4" w:rsidRPr="008C1272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A3E">
        <w:rPr>
          <w:rFonts w:ascii="Times New Roman" w:eastAsia="Calibri" w:hAnsi="Times New Roman" w:cs="Times New Roman"/>
          <w:sz w:val="24"/>
          <w:szCs w:val="24"/>
        </w:rPr>
        <w:t>В школе работает библиотека,</w:t>
      </w:r>
      <w:r w:rsidR="008B2A3E" w:rsidRPr="008B2A3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C12CF" w:rsidRPr="008B2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A3E">
        <w:rPr>
          <w:rFonts w:ascii="Times New Roman" w:eastAsia="Calibri" w:hAnsi="Times New Roman" w:cs="Times New Roman"/>
          <w:sz w:val="24"/>
          <w:szCs w:val="24"/>
        </w:rPr>
        <w:t>земпляров</w:t>
      </w:r>
      <w:proofErr w:type="spellEnd"/>
      <w:r w:rsidRPr="008B2A3E">
        <w:rPr>
          <w:rFonts w:ascii="Times New Roman" w:eastAsia="Calibri" w:hAnsi="Times New Roman" w:cs="Times New Roman"/>
          <w:sz w:val="24"/>
          <w:szCs w:val="24"/>
        </w:rPr>
        <w:t xml:space="preserve">, в том числе: фонд школьных учебников – </w:t>
      </w:r>
      <w:r w:rsidRPr="008B2A3E">
        <w:rPr>
          <w:rFonts w:ascii="Times New Roman" w:eastAsia="Calibri" w:hAnsi="Times New Roman" w:cs="Times New Roman"/>
          <w:color w:val="C00000"/>
          <w:sz w:val="24"/>
          <w:szCs w:val="24"/>
        </w:rPr>
        <w:t>1 010</w:t>
      </w:r>
      <w:r w:rsidRPr="008B2A3E">
        <w:rPr>
          <w:rFonts w:ascii="Times New Roman" w:eastAsia="Calibri" w:hAnsi="Times New Roman" w:cs="Times New Roman"/>
          <w:sz w:val="24"/>
          <w:szCs w:val="24"/>
        </w:rPr>
        <w:t xml:space="preserve"> экземпляров, основной фонд – </w:t>
      </w:r>
      <w:r w:rsidRPr="008B2A3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4 532 </w:t>
      </w:r>
      <w:r w:rsidR="00BC12CF" w:rsidRPr="008B2A3E">
        <w:rPr>
          <w:rFonts w:ascii="Times New Roman" w:eastAsia="Calibri" w:hAnsi="Times New Roman" w:cs="Times New Roman"/>
          <w:sz w:val="24"/>
          <w:szCs w:val="24"/>
        </w:rPr>
        <w:t>экземпляров.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proofErr w:type="gramStart"/>
      <w:r w:rsidRPr="008C1272">
        <w:rPr>
          <w:rFonts w:ascii="Times New Roman" w:eastAsia="Calibri" w:hAnsi="Times New Roman" w:cs="Times New Roman"/>
          <w:sz w:val="24"/>
          <w:szCs w:val="24"/>
        </w:rPr>
        <w:t>оборудованы</w:t>
      </w:r>
      <w:proofErr w:type="gramEnd"/>
      <w:r w:rsidRPr="008C1272">
        <w:rPr>
          <w:rFonts w:ascii="Times New Roman" w:eastAsia="Calibri" w:hAnsi="Times New Roman" w:cs="Times New Roman"/>
          <w:sz w:val="24"/>
          <w:szCs w:val="24"/>
        </w:rPr>
        <w:t>: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•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>• помещени</w:t>
      </w:r>
      <w:r w:rsidR="0005465B" w:rsidRPr="00BC12CF">
        <w:rPr>
          <w:rFonts w:ascii="Times New Roman" w:eastAsia="Calibri" w:hAnsi="Times New Roman" w:cs="Times New Roman"/>
          <w:sz w:val="24"/>
          <w:szCs w:val="24"/>
        </w:rPr>
        <w:t>е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для медицинского персонала; </w:t>
      </w:r>
    </w:p>
    <w:p w:rsidR="00335FD4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lastRenderedPageBreak/>
        <w:t>• гардероб, сануз</w:t>
      </w:r>
      <w:r w:rsidR="0005465B" w:rsidRPr="00BC12CF">
        <w:rPr>
          <w:rFonts w:ascii="Times New Roman" w:eastAsia="Calibri" w:hAnsi="Times New Roman" w:cs="Times New Roman"/>
          <w:sz w:val="24"/>
          <w:szCs w:val="24"/>
        </w:rPr>
        <w:t>е</w:t>
      </w: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л. </w:t>
      </w:r>
    </w:p>
    <w:p w:rsidR="00335FD4" w:rsidRPr="00BC12CF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Все помещения обеспечены полными комплектами оборудования для реализации всех предметных областей и внеклассной работы, включая расходные материалы и канцелярские принадлежности, а также мебелью и необходимым инвентарём. </w:t>
      </w:r>
    </w:p>
    <w:p w:rsidR="0005465B" w:rsidRPr="00BC12CF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>Учреждение обеспечено учебниками, учебно-методической литературой и материалами (печатными и электронными) по всем учебным предметам. Библиотека учреждения имеет фонд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образовательной программы. Все учащиеся с ОВЗ обеспечены учебниками из фонда библиотеки</w:t>
      </w:r>
      <w:r w:rsidR="00734D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FD4" w:rsidRPr="009E45C7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CF">
        <w:rPr>
          <w:rFonts w:ascii="Times New Roman" w:eastAsia="Calibri" w:hAnsi="Times New Roman" w:cs="Times New Roman"/>
          <w:sz w:val="24"/>
          <w:szCs w:val="24"/>
        </w:rPr>
        <w:t xml:space="preserve">          Обучение учащихся проводится по следующим программам:</w:t>
      </w:r>
      <w:r w:rsidRPr="009E4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Pr="008C1272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5C7">
        <w:rPr>
          <w:rFonts w:ascii="Times New Roman" w:eastAsia="Calibri" w:hAnsi="Times New Roman" w:cs="Times New Roman"/>
          <w:sz w:val="24"/>
          <w:szCs w:val="24"/>
        </w:rPr>
        <w:t>•</w:t>
      </w:r>
      <w:r w:rsidRPr="009E45C7">
        <w:rPr>
          <w:rFonts w:ascii="Times New Roman" w:eastAsia="Calibri" w:hAnsi="Times New Roman" w:cs="Times New Roman"/>
          <w:sz w:val="24"/>
          <w:szCs w:val="24"/>
        </w:rPr>
        <w:tab/>
      </w: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с лёгкой и умеренной умственной отсталостью: </w:t>
      </w:r>
    </w:p>
    <w:p w:rsidR="00335FD4" w:rsidRPr="008C1272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Программа специальных (коррекционных) общеобразовательных учреждений VIII вида: 1 – 4  классы   под редакцией В.В. Воронковой, 2006 г.;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Программа специальных (коррекционных) общеобразовательных учреждений VIII вида: 5-9 классы.  В 2-х сборниках/ под </w:t>
      </w:r>
      <w:r w:rsidR="008C1272" w:rsidRPr="008C1272">
        <w:rPr>
          <w:rFonts w:ascii="Times New Roman" w:eastAsia="Calibri" w:hAnsi="Times New Roman" w:cs="Times New Roman"/>
          <w:sz w:val="24"/>
          <w:szCs w:val="24"/>
        </w:rPr>
        <w:t>редакцией  В.В. Воронковой, 2014</w:t>
      </w:r>
      <w:r w:rsidRPr="008C127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5FD4" w:rsidRPr="0005465B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465B">
        <w:rPr>
          <w:rFonts w:ascii="Times New Roman" w:eastAsia="Calibri" w:hAnsi="Times New Roman" w:cs="Times New Roman"/>
          <w:sz w:val="24"/>
          <w:szCs w:val="24"/>
        </w:rPr>
        <w:t>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обеспечивают возможность безопасной и комфортной организации всех видов учебной и внеклассной деятельности для всех участников образовательного процесса, соответствуют требованиям СанПиНов.</w:t>
      </w:r>
      <w:proofErr w:type="gramEnd"/>
    </w:p>
    <w:p w:rsidR="00335FD4" w:rsidRPr="009A022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B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6BE">
        <w:rPr>
          <w:rFonts w:ascii="Times New Roman" w:eastAsia="Calibri" w:hAnsi="Times New Roman" w:cs="Times New Roman"/>
          <w:b/>
          <w:sz w:val="24"/>
          <w:szCs w:val="24"/>
        </w:rPr>
        <w:t>Информационно-методические</w:t>
      </w:r>
      <w:r w:rsidRPr="009A0224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реализации 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>основной обще</w:t>
      </w:r>
      <w:r w:rsidRPr="009A0224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A0224">
        <w:rPr>
          <w:rFonts w:ascii="Times New Roman" w:eastAsia="Calibri" w:hAnsi="Times New Roman" w:cs="Times New Roman"/>
          <w:sz w:val="24"/>
          <w:szCs w:val="24"/>
        </w:rPr>
        <w:t>Информационно-методические условия реализации адаптированной образовательной программы обеспечиваются современной информационно-образовательной средой. Основными элементами ИОС являются: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информационно-образовательные ресурсы в виде печатной продукции;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информационно-образовательные ресурсы на сменных оптических носителях;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информационно-образовательные ресурсы Интернета;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Необходимое для использования ИКТ оборудование отвечает современным требованиям и обеспечивает использование ИКТ: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в учебной деятельности;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во внеклассной деятельности;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и информационное оснащение образовательного процесса обеспечивает возможность: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ввода русского и иноязычного текста, распознавания сканированного текста; редактирования и структурирования текста средствами текстового редактора;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— выступления с аудио-, виде</w:t>
      </w:r>
      <w:proofErr w:type="gramStart"/>
      <w:r w:rsidRPr="009A022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и графическим экранным сопровождением;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— вывода информации на бумагу и т. п. (печать);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— информационного подключения к локальной сети и глобальной сети Интернет;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поиска и получения информации; —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— обеспечения доступа в школьной библиотеке к учебной и художественной литературе, множительной технике для тиражирования учебных и методических </w:t>
      </w:r>
      <w:proofErr w:type="spellStart"/>
      <w:r w:rsidRPr="009A0224">
        <w:rPr>
          <w:rFonts w:ascii="Times New Roman" w:eastAsia="Calibri" w:hAnsi="Times New Roman" w:cs="Times New Roman"/>
          <w:sz w:val="24"/>
          <w:szCs w:val="24"/>
        </w:rPr>
        <w:t>тексто</w:t>
      </w:r>
      <w:proofErr w:type="spellEnd"/>
      <w:r w:rsidRPr="009A0224">
        <w:rPr>
          <w:rFonts w:ascii="Times New Roman" w:eastAsia="Calibri" w:hAnsi="Times New Roman" w:cs="Times New Roman"/>
          <w:sz w:val="24"/>
          <w:szCs w:val="24"/>
        </w:rPr>
        <w:t>-графических, результатов творческой и проектной деятельности обучающихся;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— проведения массовых мероприятий, собраний, представлений; досуга и </w:t>
      </w:r>
      <w:proofErr w:type="gramStart"/>
      <w:r w:rsidRPr="009A0224">
        <w:rPr>
          <w:rFonts w:ascii="Times New Roman" w:eastAsia="Calibri" w:hAnsi="Times New Roman" w:cs="Times New Roman"/>
          <w:sz w:val="24"/>
          <w:szCs w:val="24"/>
        </w:rPr>
        <w:t>общения</w:t>
      </w:r>
      <w:proofErr w:type="gramEnd"/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</w:t>
      </w:r>
      <w:r>
        <w:rPr>
          <w:rFonts w:ascii="Times New Roman" w:eastAsia="Calibri" w:hAnsi="Times New Roman" w:cs="Times New Roman"/>
          <w:sz w:val="24"/>
          <w:szCs w:val="24"/>
        </w:rPr>
        <w:t>нием, освещением и мультимедиа-провождением.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Все указанные виды деятельности обеспечены расходными материалами. </w:t>
      </w:r>
    </w:p>
    <w:p w:rsidR="00335FD4" w:rsidRDefault="00335FD4" w:rsidP="000D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>Средства, используемые в учреждении для создания 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- образовательной среды: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2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Технические средства: интерактивная доска; мультимедийный проектор и экран; принтер монохромный; цифровой фотоаппарат; цифровая видеокамера; сканер; микрофон; музыкальная клавиатура; цифровой микроскоп. </w:t>
      </w:r>
      <w:proofErr w:type="gramEnd"/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Программные инструменты: операционные системы и служебные инструменты; текстовый редактор для работы с русскими и иноязычными текстами; графический редактор для обработки растровых изображений; графический редактор для обработки векторных изображений; редактор подготовки презентаций; редактор видео.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224">
        <w:rPr>
          <w:rFonts w:ascii="Times New Roman" w:eastAsia="Calibri" w:hAnsi="Times New Roman" w:cs="Times New Roman"/>
          <w:sz w:val="24"/>
          <w:szCs w:val="24"/>
        </w:rPr>
        <w:t xml:space="preserve">Обеспечение технической, методической и организационной поддержки: разработка планов, заключение договоров; подготовка локальных актов учреждения. </w:t>
      </w:r>
    </w:p>
    <w:p w:rsidR="00335FD4" w:rsidRDefault="00335FD4" w:rsidP="000D6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65BE6">
        <w:rPr>
          <w:rFonts w:ascii="Times New Roman" w:eastAsia="Calibri" w:hAnsi="Times New Roman" w:cs="Times New Roman"/>
          <w:sz w:val="24"/>
          <w:szCs w:val="24"/>
        </w:rPr>
        <w:t>Контроль состояния системы условий реализации адаптированной основно</w:t>
      </w:r>
      <w:r>
        <w:rPr>
          <w:rFonts w:ascii="Times New Roman" w:eastAsia="Calibri" w:hAnsi="Times New Roman" w:cs="Times New Roman"/>
          <w:sz w:val="24"/>
          <w:szCs w:val="24"/>
        </w:rPr>
        <w:t>й общеобразовательной программы: в</w:t>
      </w:r>
      <w:r w:rsidRPr="00D65BE6">
        <w:rPr>
          <w:rFonts w:ascii="Times New Roman" w:eastAsia="Calibri" w:hAnsi="Times New Roman" w:cs="Times New Roman"/>
          <w:sz w:val="24"/>
          <w:szCs w:val="24"/>
        </w:rPr>
        <w:t xml:space="preserve"> ходе </w:t>
      </w:r>
      <w:proofErr w:type="gramStart"/>
      <w:r w:rsidRPr="00D65BE6">
        <w:rPr>
          <w:rFonts w:ascii="Times New Roman" w:eastAsia="Calibri" w:hAnsi="Times New Roman" w:cs="Times New Roman"/>
          <w:sz w:val="24"/>
          <w:szCs w:val="24"/>
        </w:rPr>
        <w:t xml:space="preserve">создания системы условий реализации 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>основной обще</w:t>
      </w:r>
      <w:r w:rsidRPr="00D65BE6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proofErr w:type="gramEnd"/>
      <w:r w:rsidRPr="00D65BE6">
        <w:rPr>
          <w:rFonts w:ascii="Times New Roman" w:eastAsia="Calibri" w:hAnsi="Times New Roman" w:cs="Times New Roman"/>
          <w:sz w:val="24"/>
          <w:szCs w:val="24"/>
        </w:rPr>
        <w:t xml:space="preserve"> проводится мониторинг с целью ее управления. </w:t>
      </w: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Default="00335FD4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3E" w:rsidRDefault="008B2A3E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3E" w:rsidRDefault="008B2A3E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3E" w:rsidRDefault="008B2A3E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3E" w:rsidRDefault="008B2A3E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3E" w:rsidRDefault="008B2A3E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A3E" w:rsidRDefault="008B2A3E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9D0" w:rsidRDefault="009619D0" w:rsidP="000D6AFA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Pr="00152BBE" w:rsidRDefault="00335FD4" w:rsidP="008B2A3E">
      <w:pPr>
        <w:pStyle w:val="4"/>
        <w:spacing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B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организации обучения детей с ОВЗ</w:t>
      </w:r>
    </w:p>
    <w:p w:rsidR="00335FD4" w:rsidRPr="00152BBE" w:rsidRDefault="00335FD4" w:rsidP="008B2A3E">
      <w:pPr>
        <w:pStyle w:val="4"/>
        <w:spacing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МКОУ </w:t>
      </w:r>
      <w:proofErr w:type="spellStart"/>
      <w:r w:rsidR="005F0241">
        <w:rPr>
          <w:rFonts w:ascii="Times New Roman" w:hAnsi="Times New Roman" w:cs="Times New Roman"/>
          <w:color w:val="000000" w:themeColor="text1"/>
          <w:sz w:val="28"/>
          <w:szCs w:val="28"/>
        </w:rPr>
        <w:t>Невонская</w:t>
      </w:r>
      <w:proofErr w:type="spellEnd"/>
      <w:r w:rsidR="005F0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94A" w:rsidRPr="00152BBE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15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8B2A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52BBE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8B2A3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52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</w:p>
    <w:p w:rsidR="00335FD4" w:rsidRPr="00152BBE" w:rsidRDefault="00335FD4" w:rsidP="000D6AFA">
      <w:pPr>
        <w:spacing w:after="35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335FD4" w:rsidRPr="00152BBE" w:rsidRDefault="00335FD4" w:rsidP="000D6AFA">
      <w:pPr>
        <w:spacing w:after="0"/>
        <w:ind w:left="10" w:hanging="1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         В 201</w:t>
      </w:r>
      <w:r w:rsidR="008B2A3E">
        <w:rPr>
          <w:rFonts w:ascii="Times New Roman" w:hAnsi="Times New Roman" w:cs="Times New Roman"/>
          <w:sz w:val="28"/>
          <w:szCs w:val="28"/>
        </w:rPr>
        <w:t>6</w:t>
      </w:r>
      <w:r w:rsidRPr="00152BBE">
        <w:rPr>
          <w:rFonts w:ascii="Times New Roman" w:hAnsi="Times New Roman" w:cs="Times New Roman"/>
          <w:sz w:val="28"/>
          <w:szCs w:val="28"/>
        </w:rPr>
        <w:t>-</w:t>
      </w:r>
      <w:r w:rsidR="0072694A" w:rsidRPr="00152BBE">
        <w:rPr>
          <w:rFonts w:ascii="Times New Roman" w:hAnsi="Times New Roman" w:cs="Times New Roman"/>
          <w:sz w:val="28"/>
          <w:szCs w:val="28"/>
        </w:rPr>
        <w:t>201</w:t>
      </w:r>
      <w:r w:rsidR="008B2A3E">
        <w:rPr>
          <w:rFonts w:ascii="Times New Roman" w:hAnsi="Times New Roman" w:cs="Times New Roman"/>
          <w:sz w:val="28"/>
          <w:szCs w:val="28"/>
        </w:rPr>
        <w:t>7</w:t>
      </w:r>
      <w:r w:rsidR="0072694A" w:rsidRPr="00152BBE">
        <w:rPr>
          <w:rFonts w:ascii="Times New Roman" w:hAnsi="Times New Roman" w:cs="Times New Roman"/>
          <w:sz w:val="28"/>
          <w:szCs w:val="28"/>
        </w:rPr>
        <w:t xml:space="preserve"> </w:t>
      </w:r>
      <w:r w:rsidRPr="00152BBE">
        <w:rPr>
          <w:rFonts w:ascii="Times New Roman" w:hAnsi="Times New Roman" w:cs="Times New Roman"/>
          <w:sz w:val="28"/>
          <w:szCs w:val="28"/>
        </w:rPr>
        <w:t xml:space="preserve">учебном году в школе обучалось </w:t>
      </w:r>
      <w:r w:rsidR="0055568A" w:rsidRPr="008B2A3E">
        <w:rPr>
          <w:rFonts w:ascii="Times New Roman" w:hAnsi="Times New Roman" w:cs="Times New Roman"/>
          <w:sz w:val="28"/>
          <w:szCs w:val="28"/>
        </w:rPr>
        <w:t>10</w:t>
      </w:r>
      <w:r w:rsidRPr="00152BBE">
        <w:rPr>
          <w:rFonts w:ascii="Times New Roman" w:hAnsi="Times New Roman" w:cs="Times New Roman"/>
          <w:sz w:val="28"/>
          <w:szCs w:val="28"/>
        </w:rPr>
        <w:t xml:space="preserve"> учащихся, нуждающихся в обучении по АОП. </w:t>
      </w:r>
      <w:r w:rsidRPr="00415960">
        <w:rPr>
          <w:rFonts w:ascii="Times New Roman" w:hAnsi="Times New Roman" w:cs="Times New Roman"/>
          <w:sz w:val="28"/>
          <w:szCs w:val="28"/>
        </w:rPr>
        <w:t>Это составляет</w:t>
      </w:r>
      <w:r w:rsidR="0055568A">
        <w:rPr>
          <w:rFonts w:ascii="Times New Roman" w:hAnsi="Times New Roman" w:cs="Times New Roman"/>
          <w:sz w:val="28"/>
          <w:szCs w:val="28"/>
        </w:rPr>
        <w:t xml:space="preserve"> 5</w:t>
      </w:r>
      <w:r w:rsidR="0072694A" w:rsidRPr="00415960">
        <w:rPr>
          <w:rFonts w:ascii="Times New Roman" w:hAnsi="Times New Roman" w:cs="Times New Roman"/>
          <w:sz w:val="28"/>
          <w:szCs w:val="28"/>
        </w:rPr>
        <w:t xml:space="preserve"> </w:t>
      </w:r>
      <w:r w:rsidRPr="00415960">
        <w:rPr>
          <w:rFonts w:ascii="Times New Roman" w:hAnsi="Times New Roman" w:cs="Times New Roman"/>
          <w:sz w:val="28"/>
          <w:szCs w:val="28"/>
        </w:rPr>
        <w:t>% от общего количества учащихся.</w:t>
      </w:r>
      <w:r w:rsidR="00734D03" w:rsidRPr="00152BBE">
        <w:rPr>
          <w:rStyle w:val="1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4D03" w:rsidRPr="00152BB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обучающиеся были переведены на обучение по АОП в соответствии с рекомендацией ПМПК. В </w:t>
      </w:r>
      <w:r w:rsidR="0055568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</w:t>
      </w:r>
      <w:r w:rsidR="00734D03" w:rsidRPr="00152BB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класс</w:t>
      </w:r>
      <w:r w:rsidR="0055568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34D03" w:rsidRPr="00152BB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организовано инклюзивное образование детей с огран</w:t>
      </w:r>
      <w:r w:rsidR="00C3621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иченными возможностями здоровья, 9 учащихся в коррекционном малокомплектном  классе</w:t>
      </w:r>
    </w:p>
    <w:p w:rsidR="009619D0" w:rsidRPr="00152BBE" w:rsidRDefault="009619D0" w:rsidP="000D6AFA">
      <w:pPr>
        <w:spacing w:after="0"/>
        <w:ind w:left="10" w:hanging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     </w:t>
      </w:r>
      <w:r w:rsidRPr="0015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работы с детьми с ОВЗ -  создание оптимальных психолог</w:t>
      </w:r>
      <w:proofErr w:type="gramStart"/>
      <w:r w:rsidRPr="0015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52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условий для усвоения детьми с отклонениями в развитии соответствующих общеобразовательных программ, коррекции в отклонении развития, социальной адаптации обучающихся.</w:t>
      </w:r>
    </w:p>
    <w:p w:rsidR="009619D0" w:rsidRPr="00152BBE" w:rsidRDefault="009619D0" w:rsidP="000D6AFA">
      <w:pPr>
        <w:pStyle w:val="c37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</w:rPr>
      </w:pPr>
      <w:r w:rsidRPr="00152BBE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52BBE">
        <w:rPr>
          <w:color w:val="000000"/>
          <w:sz w:val="28"/>
          <w:szCs w:val="28"/>
        </w:rPr>
        <w:t>Вся работа с детьми ОВЗ осуществляется по следующим направлениям:</w:t>
      </w:r>
    </w:p>
    <w:p w:rsidR="009619D0" w:rsidRPr="009619D0" w:rsidRDefault="009619D0" w:rsidP="000D6AFA">
      <w:pPr>
        <w:numPr>
          <w:ilvl w:val="0"/>
          <w:numId w:val="34"/>
        </w:num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нормативных документов по организации образования детей с ОВЗ.</w:t>
      </w:r>
    </w:p>
    <w:p w:rsidR="009619D0" w:rsidRPr="009619D0" w:rsidRDefault="009619D0" w:rsidP="000D6AFA">
      <w:pPr>
        <w:numPr>
          <w:ilvl w:val="0"/>
          <w:numId w:val="34"/>
        </w:num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классными руководителями, учителями </w:t>
      </w:r>
      <w:r w:rsidR="0015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3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предметниками, специалистами коррекционного сопровождения.</w:t>
      </w:r>
    </w:p>
    <w:p w:rsidR="009619D0" w:rsidRPr="009619D0" w:rsidRDefault="009619D0" w:rsidP="000D6AFA">
      <w:pPr>
        <w:numPr>
          <w:ilvl w:val="0"/>
          <w:numId w:val="34"/>
        </w:num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</w:t>
      </w:r>
      <w:proofErr w:type="gramStart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proofErr w:type="gramEnd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</w:t>
      </w:r>
    </w:p>
    <w:p w:rsidR="009619D0" w:rsidRPr="009619D0" w:rsidRDefault="009619D0" w:rsidP="000D6AFA">
      <w:pPr>
        <w:numPr>
          <w:ilvl w:val="0"/>
          <w:numId w:val="34"/>
        </w:num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детей с ОВЗ.</w:t>
      </w:r>
    </w:p>
    <w:p w:rsidR="009619D0" w:rsidRPr="009619D0" w:rsidRDefault="009619D0" w:rsidP="000D6AFA">
      <w:pPr>
        <w:numPr>
          <w:ilvl w:val="0"/>
          <w:numId w:val="34"/>
        </w:num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9D0" w:rsidRPr="009619D0" w:rsidRDefault="009619D0" w:rsidP="000D6AFA">
      <w:pPr>
        <w:numPr>
          <w:ilvl w:val="0"/>
          <w:numId w:val="34"/>
        </w:num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 с ОВЗ.</w:t>
      </w:r>
    </w:p>
    <w:p w:rsidR="009619D0" w:rsidRPr="00152BBE" w:rsidRDefault="009619D0" w:rsidP="000D6AFA">
      <w:p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школе создан психолого-медико-педагогический консилиум, имеется </w:t>
      </w:r>
      <w:r w:rsidRPr="006A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план работы.</w:t>
      </w: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r w:rsidR="005E4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учебного года были</w:t>
      </w: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4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proofErr w:type="spellStart"/>
      <w:r w:rsidRPr="004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1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заведены индивидуальные карты, где отслеживается их динамика развития.</w:t>
      </w:r>
    </w:p>
    <w:p w:rsidR="009619D0" w:rsidRPr="009619D0" w:rsidRDefault="00415960" w:rsidP="000D6AFA">
      <w:p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="00152BBE" w:rsidRPr="00152BB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152B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2BBE">
        <w:rPr>
          <w:rFonts w:ascii="Times New Roman" w:hAnsi="Times New Roman" w:cs="Times New Roman"/>
          <w:sz w:val="28"/>
          <w:szCs w:val="28"/>
        </w:rPr>
        <w:t xml:space="preserve"> с ОВЗ организовано</w:t>
      </w:r>
      <w:r w:rsidR="00152BBE" w:rsidRPr="00152BBE">
        <w:rPr>
          <w:rFonts w:ascii="Times New Roman" w:hAnsi="Times New Roman" w:cs="Times New Roman"/>
          <w:sz w:val="28"/>
          <w:szCs w:val="28"/>
        </w:rPr>
        <w:t xml:space="preserve"> коррекционное сопровождение. С учениками проводят занятия педагог-психолог, дефектолог и учитель-логопед.</w:t>
      </w:r>
    </w:p>
    <w:p w:rsidR="009619D0" w:rsidRPr="009619D0" w:rsidRDefault="009619D0" w:rsidP="000D6AFA">
      <w:p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В план учебно-воспитательной работы  включены и реализуются мероприятия по формированию толерантного отношения к детям с ограниченными возможностями здоровья, так как проблема обучения детей с ограниченными возможностями в обычных общеобразовательных школах назрела давно. </w:t>
      </w:r>
    </w:p>
    <w:p w:rsidR="009619D0" w:rsidRPr="00152BBE" w:rsidRDefault="009619D0" w:rsidP="000D6AFA">
      <w:pPr>
        <w:shd w:val="clear" w:color="auto" w:fill="FFFFFF"/>
        <w:spacing w:after="0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Классные руководители проводят работу по привлечению  детей с ОВЗ к занятиям внеурочной деятельностью, проводят индивидуальные беседы со школьниками, их родителями, приобщают к творческим делам класса и школы. </w:t>
      </w:r>
      <w:r w:rsidRPr="0015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учащихся  с ОВЗ </w:t>
      </w: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охвачены</w:t>
      </w:r>
      <w:r w:rsidRPr="0015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деятельностью</w:t>
      </w:r>
      <w:r w:rsidRPr="0096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19D0" w:rsidRPr="009619D0" w:rsidRDefault="009619D0" w:rsidP="000D6AFA">
      <w:pPr>
        <w:pStyle w:val="c4"/>
        <w:shd w:val="clear" w:color="auto" w:fill="FFFFFF"/>
        <w:spacing w:before="0" w:beforeAutospacing="0" w:after="0" w:afterAutospacing="0" w:line="276" w:lineRule="auto"/>
        <w:ind w:left="57" w:right="57"/>
        <w:jc w:val="both"/>
        <w:rPr>
          <w:color w:val="000000"/>
          <w:sz w:val="28"/>
          <w:szCs w:val="28"/>
        </w:rPr>
      </w:pPr>
      <w:r w:rsidRPr="00152BBE">
        <w:rPr>
          <w:color w:val="000000"/>
          <w:sz w:val="28"/>
          <w:szCs w:val="28"/>
        </w:rPr>
        <w:t xml:space="preserve">     </w:t>
      </w:r>
      <w:r w:rsidRPr="00152BBE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 Информирование родителей обеспечивалось через проведение классных родительских собраний, индивидуальные встречи, школьный сайт.</w:t>
      </w:r>
    </w:p>
    <w:p w:rsidR="00335FD4" w:rsidRPr="00152BBE" w:rsidRDefault="00415960" w:rsidP="000D6AFA">
      <w:pPr>
        <w:spacing w:after="0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94A" w:rsidRPr="00152BBE">
        <w:rPr>
          <w:rFonts w:ascii="Times New Roman" w:hAnsi="Times New Roman" w:cs="Times New Roman"/>
          <w:sz w:val="28"/>
          <w:szCs w:val="28"/>
        </w:rPr>
        <w:t xml:space="preserve">Два </w:t>
      </w:r>
      <w:r w:rsidR="00335FD4" w:rsidRPr="00152BBE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72694A" w:rsidRPr="00152BBE">
        <w:rPr>
          <w:rFonts w:ascii="Times New Roman" w:hAnsi="Times New Roman" w:cs="Times New Roman"/>
          <w:sz w:val="28"/>
          <w:szCs w:val="28"/>
        </w:rPr>
        <w:t>ка</w:t>
      </w:r>
      <w:r w:rsidR="00335FD4" w:rsidRPr="00152BBE">
        <w:rPr>
          <w:rFonts w:ascii="Times New Roman" w:hAnsi="Times New Roman" w:cs="Times New Roman"/>
          <w:sz w:val="28"/>
          <w:szCs w:val="28"/>
        </w:rPr>
        <w:t xml:space="preserve"> 9</w:t>
      </w:r>
      <w:r w:rsidR="0072694A" w:rsidRPr="00152BBE">
        <w:rPr>
          <w:rFonts w:ascii="Times New Roman" w:hAnsi="Times New Roman" w:cs="Times New Roman"/>
          <w:sz w:val="28"/>
          <w:szCs w:val="28"/>
        </w:rPr>
        <w:t xml:space="preserve"> </w:t>
      </w:r>
      <w:r w:rsidR="00335FD4" w:rsidRPr="00152BBE">
        <w:rPr>
          <w:rFonts w:ascii="Times New Roman" w:hAnsi="Times New Roman" w:cs="Times New Roman"/>
          <w:sz w:val="28"/>
          <w:szCs w:val="28"/>
        </w:rPr>
        <w:t xml:space="preserve"> класса прошли итоговую аттестацию, успешно сдав экзамен по технологии.</w:t>
      </w:r>
    </w:p>
    <w:p w:rsidR="00335FD4" w:rsidRPr="00152BBE" w:rsidRDefault="00415960" w:rsidP="000D6AFA">
      <w:pPr>
        <w:spacing w:after="0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FD4" w:rsidRPr="00152BBE">
        <w:rPr>
          <w:rFonts w:ascii="Times New Roman" w:hAnsi="Times New Roman" w:cs="Times New Roman"/>
          <w:sz w:val="28"/>
          <w:szCs w:val="28"/>
        </w:rPr>
        <w:t xml:space="preserve">Все учащиеся прошли промежуточную аттестацию по итогам года и переведены в следующий класс. </w:t>
      </w:r>
    </w:p>
    <w:p w:rsidR="00335FD4" w:rsidRPr="00152BBE" w:rsidRDefault="00335FD4" w:rsidP="000D6AFA">
      <w:pPr>
        <w:spacing w:after="0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                   Анализируя </w:t>
      </w:r>
      <w:r w:rsidRPr="00152BBE">
        <w:rPr>
          <w:rFonts w:ascii="Times New Roman" w:hAnsi="Times New Roman" w:cs="Times New Roman"/>
          <w:sz w:val="28"/>
          <w:szCs w:val="28"/>
        </w:rPr>
        <w:tab/>
        <w:t xml:space="preserve">особенности </w:t>
      </w:r>
      <w:r w:rsidRPr="00152BBE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r w:rsidRPr="00152BBE">
        <w:rPr>
          <w:rFonts w:ascii="Times New Roman" w:hAnsi="Times New Roman" w:cs="Times New Roman"/>
          <w:sz w:val="28"/>
          <w:szCs w:val="28"/>
        </w:rPr>
        <w:tab/>
        <w:t xml:space="preserve">обучения по АОП в </w:t>
      </w:r>
      <w:r w:rsidRPr="00152BBE">
        <w:rPr>
          <w:rFonts w:ascii="Times New Roman" w:hAnsi="Times New Roman" w:cs="Times New Roman"/>
          <w:sz w:val="28"/>
          <w:szCs w:val="28"/>
        </w:rPr>
        <w:tab/>
        <w:t xml:space="preserve">условиях общеобразовательной школы, можно сделать следующие выводы: </w:t>
      </w:r>
    </w:p>
    <w:p w:rsidR="00335FD4" w:rsidRPr="00152BBE" w:rsidRDefault="00335FD4" w:rsidP="000D6AFA">
      <w:pPr>
        <w:numPr>
          <w:ilvl w:val="0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lastRenderedPageBreak/>
        <w:t xml:space="preserve">Школа недостаточно обеспечена необходимым учебным комплексом, методическими пособиями. </w:t>
      </w:r>
    </w:p>
    <w:p w:rsidR="00335FD4" w:rsidRDefault="00335FD4" w:rsidP="000D6AFA">
      <w:pPr>
        <w:numPr>
          <w:ilvl w:val="0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школы не позволяет организовать профессиональное трудовое обучение учащихся с ОВЗ. </w:t>
      </w:r>
    </w:p>
    <w:p w:rsidR="00152BBE" w:rsidRPr="00152BBE" w:rsidRDefault="00DD5803" w:rsidP="000D6AFA">
      <w:pPr>
        <w:numPr>
          <w:ilvl w:val="0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каби</w:t>
      </w:r>
      <w:r w:rsidR="00152BBE">
        <w:rPr>
          <w:rFonts w:ascii="Times New Roman" w:hAnsi="Times New Roman" w:cs="Times New Roman"/>
          <w:sz w:val="28"/>
          <w:szCs w:val="28"/>
        </w:rPr>
        <w:t>неты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с психологом, дефектолого</w:t>
      </w:r>
      <w:r w:rsidR="006A56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логопедом. </w:t>
      </w:r>
    </w:p>
    <w:p w:rsidR="00335FD4" w:rsidRPr="00415960" w:rsidRDefault="00335FD4" w:rsidP="000D6AFA">
      <w:pPr>
        <w:numPr>
          <w:ilvl w:val="0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 w:rsidRPr="00415960">
        <w:rPr>
          <w:rFonts w:ascii="Times New Roman" w:hAnsi="Times New Roman" w:cs="Times New Roman"/>
          <w:sz w:val="28"/>
          <w:szCs w:val="28"/>
        </w:rPr>
        <w:t xml:space="preserve">Имеются трудности в составлении расписания для учащихся в условиях общеобразовательного учреждения. </w:t>
      </w:r>
    </w:p>
    <w:p w:rsidR="00335FD4" w:rsidRPr="00152BBE" w:rsidRDefault="00335FD4" w:rsidP="000D6AFA">
      <w:pPr>
        <w:spacing w:after="0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       МКОУ </w:t>
      </w:r>
      <w:proofErr w:type="spellStart"/>
      <w:r w:rsidR="00C36213">
        <w:rPr>
          <w:rFonts w:ascii="Times New Roman" w:hAnsi="Times New Roman" w:cs="Times New Roman"/>
          <w:sz w:val="28"/>
          <w:szCs w:val="28"/>
        </w:rPr>
        <w:t>Невонская</w:t>
      </w:r>
      <w:proofErr w:type="spellEnd"/>
      <w:r w:rsidR="00C36213">
        <w:rPr>
          <w:rFonts w:ascii="Times New Roman" w:hAnsi="Times New Roman" w:cs="Times New Roman"/>
          <w:sz w:val="28"/>
          <w:szCs w:val="28"/>
        </w:rPr>
        <w:t xml:space="preserve"> </w:t>
      </w:r>
      <w:r w:rsidR="0072694A" w:rsidRPr="00152BBE">
        <w:rPr>
          <w:rFonts w:ascii="Times New Roman" w:hAnsi="Times New Roman" w:cs="Times New Roman"/>
          <w:sz w:val="28"/>
          <w:szCs w:val="28"/>
        </w:rPr>
        <w:t>школа</w:t>
      </w:r>
      <w:r w:rsidRPr="00152BBE">
        <w:rPr>
          <w:rFonts w:ascii="Times New Roman" w:hAnsi="Times New Roman" w:cs="Times New Roman"/>
          <w:sz w:val="28"/>
          <w:szCs w:val="28"/>
        </w:rPr>
        <w:t xml:space="preserve"> определяет следующие цели и задачи образования детей с ОВЗ на 201</w:t>
      </w:r>
      <w:r w:rsidR="006A5621">
        <w:rPr>
          <w:rFonts w:ascii="Times New Roman" w:hAnsi="Times New Roman" w:cs="Times New Roman"/>
          <w:sz w:val="28"/>
          <w:szCs w:val="28"/>
        </w:rPr>
        <w:t>7</w:t>
      </w:r>
      <w:r w:rsidRPr="00152BBE">
        <w:rPr>
          <w:rFonts w:ascii="Times New Roman" w:hAnsi="Times New Roman" w:cs="Times New Roman"/>
          <w:sz w:val="28"/>
          <w:szCs w:val="28"/>
        </w:rPr>
        <w:t xml:space="preserve"> -201</w:t>
      </w:r>
      <w:r w:rsidR="006A5621">
        <w:rPr>
          <w:rFonts w:ascii="Times New Roman" w:hAnsi="Times New Roman" w:cs="Times New Roman"/>
          <w:sz w:val="28"/>
          <w:szCs w:val="28"/>
        </w:rPr>
        <w:t>8</w:t>
      </w:r>
      <w:r w:rsidRPr="00152BBE">
        <w:rPr>
          <w:rFonts w:ascii="Times New Roman" w:hAnsi="Times New Roman" w:cs="Times New Roman"/>
          <w:sz w:val="28"/>
          <w:szCs w:val="28"/>
        </w:rPr>
        <w:t xml:space="preserve"> учебный год:  </w:t>
      </w:r>
    </w:p>
    <w:p w:rsidR="00335FD4" w:rsidRPr="00152BBE" w:rsidRDefault="00335FD4" w:rsidP="000D6AFA">
      <w:pPr>
        <w:numPr>
          <w:ilvl w:val="1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Обеспечение педагогов  учебно-методическими пособиями. </w:t>
      </w:r>
    </w:p>
    <w:p w:rsidR="00335FD4" w:rsidRPr="00152BBE" w:rsidRDefault="00335FD4" w:rsidP="000D6AFA">
      <w:pPr>
        <w:numPr>
          <w:ilvl w:val="1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материально-технической базы школы. </w:t>
      </w:r>
    </w:p>
    <w:p w:rsidR="00335FD4" w:rsidRPr="00152BBE" w:rsidRDefault="00335FD4" w:rsidP="000D6AFA">
      <w:pPr>
        <w:numPr>
          <w:ilvl w:val="1"/>
          <w:numId w:val="13"/>
        </w:numPr>
        <w:spacing w:after="0"/>
        <w:ind w:left="11" w:right="7" w:hanging="11"/>
        <w:jc w:val="both"/>
        <w:rPr>
          <w:rFonts w:ascii="Times New Roman" w:hAnsi="Times New Roman" w:cs="Times New Roman"/>
          <w:sz w:val="28"/>
          <w:szCs w:val="28"/>
        </w:rPr>
      </w:pPr>
      <w:r w:rsidRPr="00152BBE">
        <w:rPr>
          <w:rFonts w:ascii="Times New Roman" w:hAnsi="Times New Roman" w:cs="Times New Roman"/>
          <w:sz w:val="28"/>
          <w:szCs w:val="28"/>
        </w:rPr>
        <w:t>Усиление индивидуализации обучения через совершенствование содержания  АОП.</w:t>
      </w:r>
    </w:p>
    <w:p w:rsidR="00152BBE" w:rsidRDefault="00152BBE" w:rsidP="000D6AFA">
      <w:pPr>
        <w:spacing w:line="240" w:lineRule="auto"/>
        <w:ind w:left="1320"/>
        <w:jc w:val="both"/>
        <w:rPr>
          <w:rFonts w:ascii="Times New Roman" w:hAnsi="Times New Roman" w:cs="Times New Roman"/>
          <w:sz w:val="24"/>
          <w:szCs w:val="24"/>
        </w:rPr>
        <w:sectPr w:rsidR="00152BBE" w:rsidSect="00152BBE">
          <w:pgSz w:w="11906" w:h="16838"/>
          <w:pgMar w:top="454" w:right="567" w:bottom="397" w:left="1077" w:header="709" w:footer="709" w:gutter="0"/>
          <w:cols w:space="708"/>
          <w:docGrid w:linePitch="360"/>
        </w:sectPr>
      </w:pPr>
    </w:p>
    <w:p w:rsidR="00335FD4" w:rsidRPr="00665746" w:rsidRDefault="00335FD4" w:rsidP="000D6AFA">
      <w:pPr>
        <w:spacing w:line="240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</w:p>
    <w:p w:rsidR="00335FD4" w:rsidRPr="00B82A85" w:rsidRDefault="00335FD4" w:rsidP="000D6AFA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746">
        <w:rPr>
          <w:rFonts w:ascii="Times New Roman" w:hAnsi="Times New Roman"/>
          <w:sz w:val="24"/>
          <w:szCs w:val="24"/>
        </w:rPr>
        <w:t>Особенности психофизическ</w:t>
      </w:r>
      <w:r>
        <w:rPr>
          <w:rFonts w:ascii="Times New Roman" w:hAnsi="Times New Roman"/>
          <w:sz w:val="24"/>
          <w:szCs w:val="24"/>
        </w:rPr>
        <w:t xml:space="preserve">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ОВЗ</w:t>
      </w:r>
    </w:p>
    <w:p w:rsidR="00335FD4" w:rsidRPr="00665746" w:rsidRDefault="00335FD4" w:rsidP="000D6AFA">
      <w:pPr>
        <w:pStyle w:val="1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746">
        <w:rPr>
          <w:rFonts w:ascii="Times New Roman" w:hAnsi="Times New Roman"/>
          <w:sz w:val="24"/>
          <w:szCs w:val="24"/>
        </w:rPr>
        <w:t>С интеллектуальными нарушениями</w:t>
      </w:r>
    </w:p>
    <w:p w:rsidR="00335FD4" w:rsidRPr="00665746" w:rsidRDefault="00335FD4" w:rsidP="000D6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Развитие умственно отсталого ребенка с первых дней жизни отличается от развития нормальных детей. У них отмечаются задержки в физическом развитии, общая психологическая инертность, снижен интерес к окружающему миру, заметно недоразвитие артикуляционного аппарата и фонематического слуха. По-иному у них складываются соотношения в развитии наглядно-действенного и словесно-логического мышления. Многие умственно отсталые дети начинают говорить намного позже сверстников. Речь умственно отсталого ребенка не выполняет своей основной функции - коммуникативной. Существенные изменения в физическом и психическом развитии влекут за собой нарушения в личностной сфере. Основными ее особенностями являются: предпосылки развития личности складываются не в раннем детстве, как у нормально развивающихся детей, а лишь в старшем дошкольном возрасте. Поэтому личность умственно отсталого ребенка формируется с большими отклонениями, как в качественном отношении, так и в темпах и в сроках развития. Инфантилизм - это сохранение в психике и поведении подростка, юноши, взрослого свойств и особенностей, присущих детскому возрасту. Психопаты - это люди, обладающие тяжелым характером, от которого страдают они сами, но в еще большей степени окружающие. Этот трудный характер приводит таких субъектов к постоянным ссорам с окружением, и в первую очередь с теми, с кем они чаще всего общаются. Они предъявляют к окружающим повышенные требования, зачастую в конкретных условиях невыполнимые. Не умеющие подчиняться, они не способны выполнять длительное время руководящую роль, вызывая к себе отрицательное отношение вспыльчивостью, нетерпимостью, высокомерием и другими резко выраженными чертами характера. Для многих психопатических личностей характерно антисоциальное поведение.</w:t>
      </w:r>
    </w:p>
    <w:p w:rsidR="00335FD4" w:rsidRPr="00665746" w:rsidRDefault="00335FD4" w:rsidP="000D6AFA">
      <w:pPr>
        <w:pStyle w:val="1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746">
        <w:rPr>
          <w:rFonts w:ascii="Times New Roman" w:hAnsi="Times New Roman"/>
          <w:sz w:val="24"/>
          <w:szCs w:val="24"/>
        </w:rPr>
        <w:t>С задержкой психического развития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(ЗПР) – </w:t>
      </w:r>
      <w:r w:rsidRPr="00BE50D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 негрубых нарушений развития моторной, познавательной, эмоционально-волевой сфер, речи</w:t>
      </w:r>
      <w:r w:rsidRPr="006657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тенденцией к их компенсации, </w:t>
      </w:r>
      <w:r w:rsidRPr="00665746">
        <w:rPr>
          <w:rFonts w:ascii="Times New Roman" w:hAnsi="Times New Roman" w:cs="Times New Roman"/>
          <w:sz w:val="24"/>
          <w:szCs w:val="24"/>
        </w:rPr>
        <w:t>синдром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временного отставания развития психики в целом или отдельных ее функций, замедление темпа реализации потенциальных возможностей организма, часто обнаруживается при поступлении в школу и выражается в недостаточности общего запаса знаний, ограниченности представлений, незрелости мышления, малой интеллектуальной целенаправленностью, преобладании игровых интересов, быстрой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пересыщаемости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в интеллектуальной деятельности. 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BE50D2">
        <w:rPr>
          <w:rFonts w:ascii="Times New Roman" w:eastAsia="Times New Roman" w:hAnsi="Times New Roman" w:cs="Times New Roman"/>
          <w:color w:val="333333"/>
          <w:sz w:val="24"/>
          <w:szCs w:val="24"/>
        </w:rPr>
        <w:t>азличают первичную и вторичную задержку психического развития: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0D2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665746">
        <w:rPr>
          <w:rFonts w:ascii="Times New Roman" w:eastAsia="Symbol" w:hAnsi="Times New Roman" w:cs="Times New Roman"/>
          <w:color w:val="333333"/>
          <w:sz w:val="24"/>
          <w:szCs w:val="24"/>
        </w:rPr>
        <w:t>       </w:t>
      </w:r>
      <w:r w:rsidRPr="00BE50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</w:t>
      </w:r>
      <w:r w:rsidRPr="00BE50D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причин первичных ЗПР церебрально-органического генеза </w:t>
      </w:r>
      <w:r w:rsidRPr="00BE50D2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распространенными являются гипоксические, травматические, инфекционные, токсические и другие факторы, влияющие на развивающийся мозг ребенка в перинатальном периоде (родовая травма, асфиксия, ранние инфекции, недоношенность, некоторые наследственные заболевания и др.).</w:t>
      </w:r>
      <w:proofErr w:type="gramEnd"/>
    </w:p>
    <w:p w:rsidR="00335FD4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E50D2">
        <w:rPr>
          <w:rFonts w:ascii="Symbol" w:eastAsia="Symbol" w:hAnsi="Symbol" w:cs="Symbol"/>
          <w:color w:val="333333"/>
          <w:sz w:val="24"/>
          <w:szCs w:val="24"/>
        </w:rPr>
        <w:t></w:t>
      </w:r>
      <w:r w:rsidRPr="00665746">
        <w:rPr>
          <w:rFonts w:ascii="Times New Roman" w:eastAsia="Symbol" w:hAnsi="Times New Roman" w:cs="Times New Roman"/>
          <w:color w:val="333333"/>
          <w:sz w:val="24"/>
          <w:szCs w:val="24"/>
        </w:rPr>
        <w:t>       </w:t>
      </w:r>
      <w:proofErr w:type="gramStart"/>
      <w:r w:rsidRPr="00BE50D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Вторичная</w:t>
      </w:r>
      <w:proofErr w:type="gramEnd"/>
      <w:r w:rsidRPr="00BE50D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ЗПР возникает на фоне неповрежденного головного мозга</w:t>
      </w:r>
      <w:r w:rsidRPr="00BE50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острых соматических и хронических заболеваниях, врожденных пороках сердца,  других внутренних органов, при отдельных формах наследственной патологии обмена веществ, педагогической и социальной запущенности в острой психотравмирующей ситуации.</w:t>
      </w:r>
    </w:p>
    <w:p w:rsidR="00335FD4" w:rsidRPr="00A549EE" w:rsidRDefault="00335FD4" w:rsidP="000D6AFA">
      <w:pPr>
        <w:spacing w:after="0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Дети с ЗПР </w:t>
      </w:r>
      <w:r w:rsidRPr="00BE50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это категории детей с трудностями в обучении испытывающие в силу различных биологических и социальных причин стойкие затруднения в усвоении образовательных программ, при отсутствии выраженных нарушений интеллекта, отклонений в развитии слуха, зрения, речи, двигательной сферы.   Они имеют негрубые (слабо выраженные) отклонения в функционировании центральной нервной системы, оказывающие негативное влияние на школьную и социальную адаптацию ребенка.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Эмоциональное состояние ребенка имеет особое значение в психическом развитии. В исследованиях М. С. Певзнер и Т. А. Власовой отмечается, что для детей с задержкой психического развития характерна, прежде всего, неорганизованность,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, неадекватность самооценки. Эмоции детей с задержкой психического развития поверхностны и неустойчивы, вследствие чего дети внушаемы и склонны к подражанию. 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Типичные для детей с задержкой психического развития особенности в эмоциональном развитии: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lastRenderedPageBreak/>
        <w:t xml:space="preserve">1) неустойчивость эмоционально-волевой сферы, что проявляется в </w:t>
      </w:r>
      <w:proofErr w:type="gramStart"/>
      <w:r w:rsidRPr="00665746">
        <w:rPr>
          <w:rFonts w:ascii="Times New Roman" w:hAnsi="Times New Roman" w:cs="Times New Roman"/>
          <w:sz w:val="24"/>
          <w:szCs w:val="24"/>
        </w:rPr>
        <w:t>не-возможности</w:t>
      </w:r>
      <w:proofErr w:type="gramEnd"/>
      <w:r w:rsidRPr="00665746">
        <w:rPr>
          <w:rFonts w:ascii="Times New Roman" w:hAnsi="Times New Roman" w:cs="Times New Roman"/>
          <w:sz w:val="24"/>
          <w:szCs w:val="24"/>
        </w:rPr>
        <w:t xml:space="preserve"> на длительное время сконцентрироваться на целенаправленной деятельности. Психологической причиной этого является низкий уровень произвольной психической активности;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2) проявление негативных характеристик кризисного развития, трудности в установлении коммуникативных контактов;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3) появление эмоциональных расстройств: дети испытывают страх, тревожность, склонны к аффективным действиям. 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Также детям с задержкой психического развития присущи симптомы органического инфантилизма: отсутствие ярких эмоций, низкий уровень аффективно-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сферы, повышенная утомляемость, бедность психических процессов,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Дети с задержкой психического развития отличаются несамостоятельностью, непосредственностью, не умеют целенаправленно выполнять задания, проконтролировать свою работу. 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 xml:space="preserve">Таким образом, можно выделить ряд существенных особенностей, характерных для эмоционального развития детей с задержкой психического развития: незрелость эмоционально-волевой сферы, органический инфантилизм,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нескоординированность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 эмоциональных процессов, </w:t>
      </w:r>
      <w:proofErr w:type="spellStart"/>
      <w:r w:rsidRPr="00665746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65746">
        <w:rPr>
          <w:rFonts w:ascii="Times New Roman" w:hAnsi="Times New Roman" w:cs="Times New Roman"/>
          <w:sz w:val="24"/>
          <w:szCs w:val="24"/>
        </w:rPr>
        <w:t xml:space="preserve">, импульсивность, склонность к аффективным вспышкам. </w:t>
      </w:r>
    </w:p>
    <w:p w:rsidR="00335FD4" w:rsidRPr="00665746" w:rsidRDefault="00335FD4" w:rsidP="000D6AFA">
      <w:pPr>
        <w:spacing w:after="0" w:line="240" w:lineRule="auto"/>
        <w:ind w:right="6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65746">
        <w:rPr>
          <w:rFonts w:ascii="Times New Roman" w:hAnsi="Times New Roman" w:cs="Times New Roman"/>
          <w:sz w:val="24"/>
          <w:szCs w:val="24"/>
        </w:rPr>
        <w:t>Изучение особенностей развития интеллектуальной и эмоциональной сферы позволило увидеть, что симптомы задержкой психического развития очень резко проявляются в старшем дошкольном возрасте, когда перед д</w:t>
      </w:r>
      <w:r>
        <w:rPr>
          <w:rFonts w:ascii="Times New Roman" w:hAnsi="Times New Roman" w:cs="Times New Roman"/>
          <w:sz w:val="24"/>
          <w:szCs w:val="24"/>
        </w:rPr>
        <w:t>етьми ставятся учебные задачи.</w:t>
      </w:r>
    </w:p>
    <w:p w:rsidR="00335FD4" w:rsidRPr="00665746" w:rsidRDefault="00335FD4" w:rsidP="000D6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FD4" w:rsidRPr="005A7271" w:rsidRDefault="00335FD4" w:rsidP="000D6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5FD4" w:rsidRPr="005A7271" w:rsidSect="005A7271">
      <w:pgSz w:w="11906" w:h="16838"/>
      <w:pgMar w:top="45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63"/>
    <w:multiLevelType w:val="hybridMultilevel"/>
    <w:tmpl w:val="DB725E20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24E191A"/>
    <w:multiLevelType w:val="hybridMultilevel"/>
    <w:tmpl w:val="9C1A149E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3BD1323"/>
    <w:multiLevelType w:val="hybridMultilevel"/>
    <w:tmpl w:val="D5301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442F8"/>
    <w:multiLevelType w:val="hybridMultilevel"/>
    <w:tmpl w:val="2996C6DC"/>
    <w:lvl w:ilvl="0" w:tplc="617C3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920658"/>
    <w:multiLevelType w:val="hybridMultilevel"/>
    <w:tmpl w:val="004A8CA2"/>
    <w:lvl w:ilvl="0" w:tplc="AC9C764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E461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F81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41F9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9C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4131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C7E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698D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FB4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5266FA"/>
    <w:multiLevelType w:val="hybridMultilevel"/>
    <w:tmpl w:val="36E8E70A"/>
    <w:lvl w:ilvl="0" w:tplc="4A62E04A">
      <w:start w:val="1"/>
      <w:numFmt w:val="bullet"/>
      <w:lvlText w:val="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6DDE2">
      <w:start w:val="1"/>
      <w:numFmt w:val="decimal"/>
      <w:lvlText w:val="%2.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28F1A">
      <w:start w:val="1"/>
      <w:numFmt w:val="lowerRoman"/>
      <w:lvlText w:val="%3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6CC4E">
      <w:start w:val="1"/>
      <w:numFmt w:val="decimal"/>
      <w:lvlText w:val="%4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89390">
      <w:start w:val="1"/>
      <w:numFmt w:val="lowerLetter"/>
      <w:lvlText w:val="%5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41E18">
      <w:start w:val="1"/>
      <w:numFmt w:val="lowerRoman"/>
      <w:lvlText w:val="%6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ABAE0">
      <w:start w:val="1"/>
      <w:numFmt w:val="decimal"/>
      <w:lvlText w:val="%7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5AC8">
      <w:start w:val="1"/>
      <w:numFmt w:val="lowerLetter"/>
      <w:lvlText w:val="%8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C1558">
      <w:start w:val="1"/>
      <w:numFmt w:val="lowerRoman"/>
      <w:lvlText w:val="%9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6735B"/>
    <w:multiLevelType w:val="multilevel"/>
    <w:tmpl w:val="7E58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E09B0"/>
    <w:multiLevelType w:val="hybridMultilevel"/>
    <w:tmpl w:val="C12C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77C9"/>
    <w:multiLevelType w:val="hybridMultilevel"/>
    <w:tmpl w:val="535AF9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7A11"/>
    <w:multiLevelType w:val="hybridMultilevel"/>
    <w:tmpl w:val="428ED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646F2"/>
    <w:multiLevelType w:val="hybridMultilevel"/>
    <w:tmpl w:val="2A7C3D72"/>
    <w:lvl w:ilvl="0" w:tplc="33500814">
      <w:start w:val="1"/>
      <w:numFmt w:val="bullet"/>
      <w:lvlText w:val="-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6268">
      <w:start w:val="1"/>
      <w:numFmt w:val="bullet"/>
      <w:lvlText w:val="o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4A948">
      <w:start w:val="1"/>
      <w:numFmt w:val="bullet"/>
      <w:lvlText w:val="▪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6D060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21DB8">
      <w:start w:val="1"/>
      <w:numFmt w:val="bullet"/>
      <w:lvlText w:val="o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2454C">
      <w:start w:val="1"/>
      <w:numFmt w:val="bullet"/>
      <w:lvlText w:val="▪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4B9FA">
      <w:start w:val="1"/>
      <w:numFmt w:val="bullet"/>
      <w:lvlText w:val="•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C5EE">
      <w:start w:val="1"/>
      <w:numFmt w:val="bullet"/>
      <w:lvlText w:val="o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24DE2">
      <w:start w:val="1"/>
      <w:numFmt w:val="bullet"/>
      <w:lvlText w:val="▪"/>
      <w:lvlJc w:val="left"/>
      <w:pPr>
        <w:ind w:left="7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7E7AE7"/>
    <w:multiLevelType w:val="hybridMultilevel"/>
    <w:tmpl w:val="74B6E2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B27A7"/>
    <w:multiLevelType w:val="hybridMultilevel"/>
    <w:tmpl w:val="4F56FB78"/>
    <w:lvl w:ilvl="0" w:tplc="544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22F33"/>
    <w:multiLevelType w:val="hybridMultilevel"/>
    <w:tmpl w:val="D21AD6A6"/>
    <w:lvl w:ilvl="0" w:tplc="E050E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CA1240"/>
    <w:multiLevelType w:val="hybridMultilevel"/>
    <w:tmpl w:val="AEE87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C59EE"/>
    <w:multiLevelType w:val="hybridMultilevel"/>
    <w:tmpl w:val="090456A4"/>
    <w:lvl w:ilvl="0" w:tplc="D8DE5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F0E05"/>
    <w:multiLevelType w:val="hybridMultilevel"/>
    <w:tmpl w:val="F6DE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B3041"/>
    <w:multiLevelType w:val="hybridMultilevel"/>
    <w:tmpl w:val="F8E2A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92924"/>
    <w:multiLevelType w:val="hybridMultilevel"/>
    <w:tmpl w:val="EB6AE990"/>
    <w:lvl w:ilvl="0" w:tplc="DCC02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6E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C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B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058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D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817FDB"/>
    <w:multiLevelType w:val="hybridMultilevel"/>
    <w:tmpl w:val="C05AE250"/>
    <w:lvl w:ilvl="0" w:tplc="E050EE5A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5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DA12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A50115"/>
    <w:multiLevelType w:val="multilevel"/>
    <w:tmpl w:val="1BA4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8530444"/>
    <w:multiLevelType w:val="hybridMultilevel"/>
    <w:tmpl w:val="91B8C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555A33"/>
    <w:multiLevelType w:val="hybridMultilevel"/>
    <w:tmpl w:val="5D6A0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D0F70"/>
    <w:multiLevelType w:val="hybridMultilevel"/>
    <w:tmpl w:val="AE6023B6"/>
    <w:lvl w:ilvl="0" w:tplc="89286F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B853A3"/>
    <w:multiLevelType w:val="hybridMultilevel"/>
    <w:tmpl w:val="B8AC1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23B6C"/>
    <w:multiLevelType w:val="hybridMultilevel"/>
    <w:tmpl w:val="AAD4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6570F"/>
    <w:multiLevelType w:val="hybridMultilevel"/>
    <w:tmpl w:val="6ACEE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7"/>
  </w:num>
  <w:num w:numId="6">
    <w:abstractNumId w:val="22"/>
  </w:num>
  <w:num w:numId="7">
    <w:abstractNumId w:val="14"/>
  </w:num>
  <w:num w:numId="8">
    <w:abstractNumId w:val="2"/>
  </w:num>
  <w:num w:numId="9">
    <w:abstractNumId w:val="31"/>
  </w:num>
  <w:num w:numId="10">
    <w:abstractNumId w:val="16"/>
  </w:num>
  <w:num w:numId="11">
    <w:abstractNumId w:val="33"/>
  </w:num>
  <w:num w:numId="12">
    <w:abstractNumId w:val="30"/>
  </w:num>
  <w:num w:numId="13">
    <w:abstractNumId w:val="8"/>
  </w:num>
  <w:num w:numId="14">
    <w:abstractNumId w:val="7"/>
  </w:num>
  <w:num w:numId="15">
    <w:abstractNumId w:val="15"/>
  </w:num>
  <w:num w:numId="16">
    <w:abstractNumId w:val="23"/>
  </w:num>
  <w:num w:numId="17">
    <w:abstractNumId w:val="25"/>
  </w:num>
  <w:num w:numId="18">
    <w:abstractNumId w:val="3"/>
  </w:num>
  <w:num w:numId="19">
    <w:abstractNumId w:val="11"/>
  </w:num>
  <w:num w:numId="20">
    <w:abstractNumId w:val="24"/>
  </w:num>
  <w:num w:numId="21">
    <w:abstractNumId w:val="18"/>
  </w:num>
  <w:num w:numId="22">
    <w:abstractNumId w:val="0"/>
  </w:num>
  <w:num w:numId="23">
    <w:abstractNumId w:val="10"/>
  </w:num>
  <w:num w:numId="24">
    <w:abstractNumId w:val="32"/>
  </w:num>
  <w:num w:numId="25">
    <w:abstractNumId w:val="29"/>
  </w:num>
  <w:num w:numId="26">
    <w:abstractNumId w:val="19"/>
  </w:num>
  <w:num w:numId="27">
    <w:abstractNumId w:val="26"/>
  </w:num>
  <w:num w:numId="28">
    <w:abstractNumId w:val="21"/>
  </w:num>
  <w:num w:numId="29">
    <w:abstractNumId w:val="17"/>
  </w:num>
  <w:num w:numId="30">
    <w:abstractNumId w:val="1"/>
  </w:num>
  <w:num w:numId="31">
    <w:abstractNumId w:val="4"/>
  </w:num>
  <w:num w:numId="32">
    <w:abstractNumId w:val="20"/>
  </w:num>
  <w:num w:numId="33">
    <w:abstractNumId w:val="2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71"/>
    <w:rsid w:val="00014D3E"/>
    <w:rsid w:val="0005465B"/>
    <w:rsid w:val="000912AC"/>
    <w:rsid w:val="000D6AFA"/>
    <w:rsid w:val="00152BBE"/>
    <w:rsid w:val="00167B9B"/>
    <w:rsid w:val="00227D69"/>
    <w:rsid w:val="002773D0"/>
    <w:rsid w:val="003155CA"/>
    <w:rsid w:val="00335FD4"/>
    <w:rsid w:val="00415960"/>
    <w:rsid w:val="00464025"/>
    <w:rsid w:val="004C22CF"/>
    <w:rsid w:val="0055568A"/>
    <w:rsid w:val="005A7271"/>
    <w:rsid w:val="005E3572"/>
    <w:rsid w:val="005E4CFB"/>
    <w:rsid w:val="005F0241"/>
    <w:rsid w:val="00620072"/>
    <w:rsid w:val="006254F7"/>
    <w:rsid w:val="00626306"/>
    <w:rsid w:val="006A5621"/>
    <w:rsid w:val="00703F12"/>
    <w:rsid w:val="00724ACF"/>
    <w:rsid w:val="0072694A"/>
    <w:rsid w:val="00732B5E"/>
    <w:rsid w:val="00734D03"/>
    <w:rsid w:val="00774F60"/>
    <w:rsid w:val="007849A9"/>
    <w:rsid w:val="007A5A32"/>
    <w:rsid w:val="007E665C"/>
    <w:rsid w:val="00802FC3"/>
    <w:rsid w:val="00843ED7"/>
    <w:rsid w:val="00895645"/>
    <w:rsid w:val="008B2A3E"/>
    <w:rsid w:val="008C1272"/>
    <w:rsid w:val="009619D0"/>
    <w:rsid w:val="00A06372"/>
    <w:rsid w:val="00AE3E58"/>
    <w:rsid w:val="00AF38A5"/>
    <w:rsid w:val="00B162FE"/>
    <w:rsid w:val="00BB0E7A"/>
    <w:rsid w:val="00BC12CF"/>
    <w:rsid w:val="00C268BD"/>
    <w:rsid w:val="00C36213"/>
    <w:rsid w:val="00C41E1D"/>
    <w:rsid w:val="00C74C84"/>
    <w:rsid w:val="00CF2B69"/>
    <w:rsid w:val="00D872D1"/>
    <w:rsid w:val="00DA1617"/>
    <w:rsid w:val="00DD5803"/>
    <w:rsid w:val="00DF79B2"/>
    <w:rsid w:val="00E16A96"/>
    <w:rsid w:val="00E25197"/>
    <w:rsid w:val="00E26D15"/>
    <w:rsid w:val="00E54408"/>
    <w:rsid w:val="00EC30EA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5"/>
  </w:style>
  <w:style w:type="paragraph" w:styleId="1">
    <w:name w:val="heading 1"/>
    <w:next w:val="a"/>
    <w:link w:val="10"/>
    <w:qFormat/>
    <w:rsid w:val="003155CA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5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qFormat/>
    <w:rsid w:val="00335FD4"/>
    <w:pPr>
      <w:keepNext/>
      <w:keepLines/>
      <w:spacing w:after="34" w:line="242" w:lineRule="auto"/>
      <w:ind w:left="10" w:right="-15" w:hanging="10"/>
      <w:jc w:val="center"/>
      <w:outlineLvl w:val="2"/>
    </w:pPr>
    <w:rPr>
      <w:rFonts w:ascii="Arial" w:eastAsia="Arial" w:hAnsi="Arial" w:cs="Times New Roman"/>
      <w:b/>
      <w:color w:val="00000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35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35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5CA"/>
    <w:rPr>
      <w:rFonts w:ascii="Arial" w:eastAsia="Arial" w:hAnsi="Arial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335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335F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335F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335FD4"/>
    <w:rPr>
      <w:rFonts w:ascii="Arial" w:eastAsia="Arial" w:hAnsi="Arial" w:cs="Times New Roman"/>
      <w:b/>
      <w:color w:val="000000"/>
      <w:lang w:eastAsia="ru-RU"/>
    </w:rPr>
  </w:style>
  <w:style w:type="table" w:customStyle="1" w:styleId="TableGrid">
    <w:name w:val="TableGrid"/>
    <w:rsid w:val="00335F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5FD4"/>
    <w:pPr>
      <w:spacing w:after="0" w:line="240" w:lineRule="auto"/>
      <w:ind w:left="720" w:right="7" w:firstLine="9"/>
      <w:jc w:val="both"/>
    </w:pPr>
    <w:rPr>
      <w:rFonts w:ascii="Tahoma" w:eastAsia="Arial" w:hAnsi="Tahoma" w:cs="Times New Roman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D4"/>
    <w:rPr>
      <w:rFonts w:ascii="Tahoma" w:eastAsia="Arial" w:hAnsi="Tahoma" w:cs="Times New Roman"/>
      <w:color w:val="000000"/>
      <w:sz w:val="16"/>
      <w:szCs w:val="16"/>
    </w:rPr>
  </w:style>
  <w:style w:type="table" w:styleId="a5">
    <w:name w:val="Table Grid"/>
    <w:basedOn w:val="a1"/>
    <w:uiPriority w:val="39"/>
    <w:rsid w:val="00335F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5FD4"/>
    <w:pPr>
      <w:spacing w:after="44" w:line="243" w:lineRule="auto"/>
      <w:ind w:left="720" w:right="7" w:firstLine="9"/>
      <w:contextualSpacing/>
      <w:jc w:val="both"/>
    </w:pPr>
    <w:rPr>
      <w:rFonts w:ascii="Arial" w:eastAsia="Arial" w:hAnsi="Arial" w:cs="Arial"/>
      <w:color w:val="000000"/>
      <w:lang w:eastAsia="ru-RU"/>
    </w:rPr>
  </w:style>
  <w:style w:type="paragraph" w:styleId="a7">
    <w:name w:val="header"/>
    <w:basedOn w:val="a"/>
    <w:link w:val="a8"/>
    <w:uiPriority w:val="99"/>
    <w:unhideWhenUsed/>
    <w:rsid w:val="00335FD4"/>
    <w:pPr>
      <w:tabs>
        <w:tab w:val="center" w:pos="4677"/>
        <w:tab w:val="right" w:pos="9355"/>
      </w:tabs>
      <w:spacing w:after="44" w:line="243" w:lineRule="auto"/>
      <w:ind w:left="720" w:right="7" w:firstLine="9"/>
      <w:jc w:val="both"/>
    </w:pPr>
    <w:rPr>
      <w:rFonts w:ascii="Arial" w:eastAsia="Arial" w:hAnsi="Arial" w:cs="Times New Roman"/>
      <w:color w:val="000000"/>
    </w:rPr>
  </w:style>
  <w:style w:type="character" w:customStyle="1" w:styleId="a8">
    <w:name w:val="Верхний колонтитул Знак"/>
    <w:basedOn w:val="a0"/>
    <w:link w:val="a7"/>
    <w:uiPriority w:val="99"/>
    <w:rsid w:val="00335FD4"/>
    <w:rPr>
      <w:rFonts w:ascii="Arial" w:eastAsia="Arial" w:hAnsi="Arial"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335F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35FD4"/>
    <w:rPr>
      <w:rFonts w:ascii="Calibri" w:eastAsia="Calibri" w:hAnsi="Calibri" w:cs="Times New Roman"/>
      <w:sz w:val="21"/>
      <w:szCs w:val="21"/>
      <w:lang w:eastAsia="ru-RU"/>
    </w:rPr>
  </w:style>
  <w:style w:type="paragraph" w:styleId="ab">
    <w:name w:val="Body Text"/>
    <w:basedOn w:val="a"/>
    <w:link w:val="ac"/>
    <w:rsid w:val="00335FD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35FD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1">
    <w:name w:val="c1"/>
    <w:basedOn w:val="a0"/>
    <w:rsid w:val="00734D03"/>
  </w:style>
  <w:style w:type="paragraph" w:customStyle="1" w:styleId="c37">
    <w:name w:val="c37"/>
    <w:basedOn w:val="a"/>
    <w:rsid w:val="0096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o.ru/files/fck/file/Ob_utverzhdenii_federalnog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uo.ru/files/fck/file/Skurihina/FGOS_na4alka_dlja_OVZpdf.pdf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9CB2-14FB-4813-B8DD-7A42AC8D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42</Pages>
  <Words>21915</Words>
  <Characters>124920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бьрпвов</dc:creator>
  <cp:lastModifiedBy>Директор</cp:lastModifiedBy>
  <cp:revision>21</cp:revision>
  <dcterms:created xsi:type="dcterms:W3CDTF">2018-11-07T14:04:00Z</dcterms:created>
  <dcterms:modified xsi:type="dcterms:W3CDTF">2021-11-18T06:29:00Z</dcterms:modified>
</cp:coreProperties>
</file>